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0659" w14:textId="77777777" w:rsidR="00315DA1" w:rsidRDefault="00315DA1">
      <w:r>
        <w:t>UNFCCC COP18</w:t>
      </w:r>
    </w:p>
    <w:p w14:paraId="47F048AB" w14:textId="77777777" w:rsidR="00315DA1" w:rsidRDefault="00315DA1">
      <w:r>
        <w:t>ADP</w:t>
      </w:r>
    </w:p>
    <w:p w14:paraId="682094C5" w14:textId="77777777" w:rsidR="00315DA1" w:rsidRDefault="00315DA1"/>
    <w:p w14:paraId="44F842CD" w14:textId="77777777" w:rsidR="00315DA1" w:rsidRDefault="00315DA1">
      <w:r>
        <w:t>Statement on behalf of trade unions</w:t>
      </w:r>
    </w:p>
    <w:p w14:paraId="03278845" w14:textId="77777777" w:rsidR="00315DA1" w:rsidRDefault="00315DA1"/>
    <w:p w14:paraId="1EA371B8" w14:textId="77777777" w:rsidR="00315DA1" w:rsidRDefault="00315DA1">
      <w:r>
        <w:t>Thank you Chair</w:t>
      </w:r>
    </w:p>
    <w:p w14:paraId="7F4E7197" w14:textId="15CF06E1" w:rsidR="00315DA1" w:rsidRDefault="00315DA1">
      <w:r>
        <w:t xml:space="preserve">This is </w:t>
      </w:r>
      <w:r w:rsidR="00E71B9F">
        <w:t xml:space="preserve">the first trade union </w:t>
      </w:r>
      <w:r>
        <w:t xml:space="preserve">statement under this Body, and </w:t>
      </w:r>
      <w:r w:rsidR="00E71B9F">
        <w:t>at this stage we</w:t>
      </w:r>
      <w:r>
        <w:t xml:space="preserve"> probably </w:t>
      </w:r>
      <w:r w:rsidR="00E71B9F">
        <w:t xml:space="preserve">have </w:t>
      </w:r>
      <w:r>
        <w:t xml:space="preserve">more questions than answers… </w:t>
      </w:r>
      <w:r w:rsidR="007065E6">
        <w:t xml:space="preserve">like you, </w:t>
      </w:r>
      <w:r w:rsidR="00E71B9F">
        <w:t xml:space="preserve">we </w:t>
      </w:r>
      <w:r w:rsidR="0011211F">
        <w:t>also need</w:t>
      </w:r>
      <w:r>
        <w:t xml:space="preserve"> to work further in building an international position which will be fair for workers and working families from all over the world, all living in different situations, as the one we had for the pre-2020 (and whic</w:t>
      </w:r>
      <w:r w:rsidR="00001512">
        <w:t>h has still not been satisfied). D</w:t>
      </w:r>
      <w:r>
        <w:t xml:space="preserve">espite this, all our trade unions are desperately in need for hope, for a </w:t>
      </w:r>
      <w:proofErr w:type="gramStart"/>
      <w:r>
        <w:t>transition which</w:t>
      </w:r>
      <w:proofErr w:type="gramEnd"/>
      <w:r>
        <w:t xml:space="preserve"> will deliver su</w:t>
      </w:r>
      <w:r w:rsidR="00001512">
        <w:t xml:space="preserve">stainability, with decent work and </w:t>
      </w:r>
      <w:r>
        <w:t xml:space="preserve">social justice </w:t>
      </w:r>
      <w:r w:rsidR="00692960">
        <w:t>in a safe climate</w:t>
      </w:r>
      <w:r>
        <w:t>.</w:t>
      </w:r>
    </w:p>
    <w:p w14:paraId="7F68A536" w14:textId="77777777" w:rsidR="00315DA1" w:rsidRDefault="00315DA1">
      <w:r>
        <w:t xml:space="preserve">This group must deliver a stronger climate regime, identifying the means to stay on a path towards 2°C or less, at a time where we know </w:t>
      </w:r>
      <w:r w:rsidR="00E71B9F">
        <w:t xml:space="preserve">current </w:t>
      </w:r>
      <w:r w:rsidR="0011211F">
        <w:t xml:space="preserve">commitments </w:t>
      </w:r>
      <w:r>
        <w:t>are not going in that direction.</w:t>
      </w:r>
      <w:r w:rsidR="0011211F">
        <w:t xml:space="preserve"> </w:t>
      </w:r>
    </w:p>
    <w:p w14:paraId="694873A0" w14:textId="4247B29D" w:rsidR="001B14A6" w:rsidRDefault="00315DA1">
      <w:r>
        <w:t xml:space="preserve">In this session, </w:t>
      </w:r>
      <w:r w:rsidR="0011211F">
        <w:t xml:space="preserve">you </w:t>
      </w:r>
      <w:r>
        <w:t>must succeed a “safe landing” of the LCA</w:t>
      </w:r>
      <w:r w:rsidR="00001512">
        <w:t xml:space="preserve"> and the KP</w:t>
      </w:r>
      <w:bookmarkStart w:id="0" w:name="_GoBack"/>
      <w:bookmarkEnd w:id="0"/>
      <w:r w:rsidR="0011211F">
        <w:t xml:space="preserve">, when many issues remain unsolved, and others risk </w:t>
      </w:r>
      <w:r>
        <w:t xml:space="preserve">being lost in the way.  </w:t>
      </w:r>
    </w:p>
    <w:p w14:paraId="674B323F" w14:textId="66D5A90B" w:rsidR="001B14A6" w:rsidRDefault="001B14A6">
      <w:r>
        <w:t>The work under this group must remain based on the principles of the</w:t>
      </w:r>
      <w:r w:rsidR="00C6054E">
        <w:t xml:space="preserve"> convention, be led by science and ensure mitigation efforts are added before 2020, as well as after</w:t>
      </w:r>
      <w:r w:rsidR="00692960">
        <w:t>2020</w:t>
      </w:r>
      <w:r w:rsidR="00C6054E">
        <w:t>. It must also be a regime thought for the long term, therefore taking into account the evolving nature of countries responsibilities and capacities.</w:t>
      </w:r>
    </w:p>
    <w:p w14:paraId="6C971674" w14:textId="2A4486BC" w:rsidR="00315DA1" w:rsidRDefault="00C6054E">
      <w:r>
        <w:t>F</w:t>
      </w:r>
      <w:r w:rsidR="00315DA1">
        <w:t xml:space="preserve">rom a </w:t>
      </w:r>
      <w:proofErr w:type="spellStart"/>
      <w:r w:rsidR="00315DA1">
        <w:t>labour</w:t>
      </w:r>
      <w:proofErr w:type="spellEnd"/>
      <w:r w:rsidR="00315DA1">
        <w:t xml:space="preserve"> perspective</w:t>
      </w:r>
      <w:proofErr w:type="gramStart"/>
      <w:r w:rsidR="00315DA1">
        <w:t xml:space="preserve">, </w:t>
      </w:r>
      <w:r>
        <w:t xml:space="preserve"> a</w:t>
      </w:r>
      <w:proofErr w:type="gramEnd"/>
      <w:r>
        <w:t xml:space="preserve"> stronger climate regime </w:t>
      </w:r>
      <w:r w:rsidR="00692960">
        <w:t xml:space="preserve">also </w:t>
      </w:r>
      <w:r w:rsidR="00E71B9F">
        <w:t xml:space="preserve">means not loosing </w:t>
      </w:r>
      <w:r>
        <w:t xml:space="preserve">other </w:t>
      </w:r>
      <w:r w:rsidR="00E71B9F">
        <w:t>agreed concepts</w:t>
      </w:r>
      <w:r w:rsidR="00692960">
        <w:t>,</w:t>
      </w:r>
      <w:r w:rsidR="00E71B9F">
        <w:t xml:space="preserve"> such as </w:t>
      </w:r>
      <w:r w:rsidR="00315DA1">
        <w:t xml:space="preserve">just transition. </w:t>
      </w:r>
      <w:r w:rsidR="00E71B9F">
        <w:t>T</w:t>
      </w:r>
      <w:r w:rsidR="00315DA1">
        <w:t xml:space="preserve">his group </w:t>
      </w:r>
      <w:r w:rsidR="00E71B9F">
        <w:t xml:space="preserve">should not </w:t>
      </w:r>
      <w:r w:rsidR="00315DA1">
        <w:t xml:space="preserve">start from scratch on its understanding of the policies and measures needed to build a </w:t>
      </w:r>
      <w:proofErr w:type="gramStart"/>
      <w:r w:rsidR="00315DA1">
        <w:t>socially-sound</w:t>
      </w:r>
      <w:proofErr w:type="gramEnd"/>
      <w:r w:rsidR="00315DA1">
        <w:t xml:space="preserve"> climate regime</w:t>
      </w:r>
      <w:r>
        <w:t xml:space="preserve">. Dealing with ambition before and after 2020 also means handling the need for workers and their families to be fully involved in the transformation ahead. </w:t>
      </w:r>
    </w:p>
    <w:p w14:paraId="7B455A7F" w14:textId="534FC202" w:rsidR="00315DA1" w:rsidRDefault="00315DA1">
      <w:r>
        <w:t xml:space="preserve">Co-chairs, the </w:t>
      </w:r>
      <w:proofErr w:type="spellStart"/>
      <w:r>
        <w:t>labour</w:t>
      </w:r>
      <w:proofErr w:type="spellEnd"/>
      <w:r>
        <w:t xml:space="preserve"> movement stands ready for </w:t>
      </w:r>
      <w:r w:rsidR="00C6054E">
        <w:t>being part of the dialogue</w:t>
      </w:r>
      <w:r>
        <w:t xml:space="preserve">. </w:t>
      </w:r>
      <w:r w:rsidR="00C6054E">
        <w:t xml:space="preserve">You </w:t>
      </w:r>
      <w:r w:rsidR="00692960">
        <w:t>can</w:t>
      </w:r>
      <w:r w:rsidR="00C6054E">
        <w:t xml:space="preserve"> count with our support. </w:t>
      </w:r>
    </w:p>
    <w:p w14:paraId="2EADABCE" w14:textId="77777777" w:rsidR="00315DA1" w:rsidRDefault="00315DA1"/>
    <w:p w14:paraId="57A4C671" w14:textId="77777777" w:rsidR="00315DA1" w:rsidRDefault="00315DA1"/>
    <w:p w14:paraId="675DB743" w14:textId="77777777" w:rsidR="00315DA1" w:rsidRDefault="00315DA1"/>
    <w:p w14:paraId="114C79DB" w14:textId="77777777" w:rsidR="00315DA1" w:rsidRDefault="00315DA1"/>
    <w:p w14:paraId="3DEB8B58" w14:textId="77777777" w:rsidR="00315DA1" w:rsidRDefault="00315DA1"/>
    <w:p w14:paraId="104D7F12" w14:textId="77777777" w:rsidR="00315DA1" w:rsidRDefault="00315DA1"/>
    <w:p w14:paraId="08108FB0" w14:textId="77777777" w:rsidR="00315DA1" w:rsidRDefault="00315DA1"/>
    <w:sectPr w:rsidR="00315DA1" w:rsidSect="00B43D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A1"/>
    <w:rsid w:val="00001512"/>
    <w:rsid w:val="0011211F"/>
    <w:rsid w:val="001B14A6"/>
    <w:rsid w:val="00315DA1"/>
    <w:rsid w:val="00692960"/>
    <w:rsid w:val="007065E6"/>
    <w:rsid w:val="00B43DEE"/>
    <w:rsid w:val="00C6054E"/>
    <w:rsid w:val="00D31BCA"/>
    <w:rsid w:val="00E7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EE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273</Words>
  <Characters>1559</Characters>
  <Application>Microsoft Macintosh Word</Application>
  <DocSecurity>0</DocSecurity>
  <Lines>12</Lines>
  <Paragraphs>3</Paragraphs>
  <ScaleCrop>false</ScaleCrop>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Rosemberg</dc:creator>
  <cp:keywords/>
  <dc:description/>
  <cp:lastModifiedBy>Anabella Rosemberg</cp:lastModifiedBy>
  <cp:revision>5</cp:revision>
  <dcterms:created xsi:type="dcterms:W3CDTF">2012-11-27T15:49:00Z</dcterms:created>
  <dcterms:modified xsi:type="dcterms:W3CDTF">2012-11-27T19:39:00Z</dcterms:modified>
</cp:coreProperties>
</file>