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256D" w14:textId="77777777" w:rsidR="0056750D" w:rsidRPr="00175D51" w:rsidRDefault="0056750D" w:rsidP="0056750D">
      <w:pPr>
        <w:spacing w:after="0" w:line="240" w:lineRule="auto"/>
        <w:jc w:val="right"/>
        <w:rPr>
          <w:i/>
          <w:iCs/>
          <w:lang w:val="es-ES" w:eastAsia="zh-TW"/>
        </w:rPr>
      </w:pPr>
      <w:r w:rsidRPr="00175D51">
        <w:rPr>
          <w:i/>
          <w:iCs/>
          <w:highlight w:val="yellow"/>
          <w:lang w:val="es-ES" w:eastAsia="zh-TW"/>
        </w:rPr>
        <w:t>(P</w:t>
      </w:r>
      <w:r>
        <w:rPr>
          <w:i/>
          <w:iCs/>
          <w:highlight w:val="yellow"/>
          <w:lang w:val="es-ES" w:eastAsia="zh-TW"/>
        </w:rPr>
        <w:t xml:space="preserve">or favor, envíe una copia de su carta a </w:t>
      </w:r>
      <w:hyperlink r:id="rId4" w:history="1">
        <w:r w:rsidRPr="00175D51">
          <w:rPr>
            <w:rStyle w:val="Hyperlink"/>
            <w:i/>
            <w:iCs/>
            <w:highlight w:val="yellow"/>
            <w:lang w:val="es-ES" w:eastAsia="zh-TW"/>
          </w:rPr>
          <w:t>tur@ituc-csi.org</w:t>
        </w:r>
      </w:hyperlink>
      <w:r w:rsidRPr="00175D51">
        <w:rPr>
          <w:i/>
          <w:iCs/>
          <w:highlight w:val="yellow"/>
          <w:lang w:val="es-ES" w:eastAsia="zh-TW"/>
        </w:rPr>
        <w:t xml:space="preserve"> </w:t>
      </w:r>
      <w:r>
        <w:rPr>
          <w:i/>
          <w:iCs/>
          <w:highlight w:val="yellow"/>
          <w:lang w:val="es-ES" w:eastAsia="zh-TW"/>
        </w:rPr>
        <w:t>y</w:t>
      </w:r>
      <w:r w:rsidRPr="00175D51">
        <w:rPr>
          <w:i/>
          <w:iCs/>
          <w:highlight w:val="yellow"/>
          <w:lang w:val="es-ES" w:eastAsia="zh-TW"/>
        </w:rPr>
        <w:t xml:space="preserve"> </w:t>
      </w:r>
      <w:hyperlink r:id="rId5" w:history="1">
        <w:r w:rsidRPr="00175D51">
          <w:rPr>
            <w:rStyle w:val="Hyperlink"/>
            <w:i/>
            <w:iCs/>
            <w:highlight w:val="yellow"/>
            <w:lang w:val="es-ES" w:eastAsia="zh-TW"/>
          </w:rPr>
          <w:t>hkctu</w:t>
        </w:r>
        <w:r w:rsidRPr="00175D51">
          <w:rPr>
            <w:rStyle w:val="Hyperlink"/>
            <w:rFonts w:cstheme="minorHAnsi"/>
            <w:i/>
            <w:iCs/>
            <w:highlight w:val="yellow"/>
            <w:lang w:val="es-ES" w:eastAsia="zh-TW"/>
          </w:rPr>
          <w:t>@</w:t>
        </w:r>
        <w:r w:rsidRPr="00175D51">
          <w:rPr>
            <w:rStyle w:val="Hyperlink"/>
            <w:i/>
            <w:iCs/>
            <w:highlight w:val="yellow"/>
            <w:lang w:val="es-ES" w:eastAsia="zh-TW"/>
          </w:rPr>
          <w:t>hkctu.org.hk</w:t>
        </w:r>
      </w:hyperlink>
      <w:r w:rsidRPr="00175D51">
        <w:rPr>
          <w:i/>
          <w:iCs/>
          <w:highlight w:val="yellow"/>
          <w:lang w:val="es-ES" w:eastAsia="zh-TW"/>
        </w:rPr>
        <w:t>)</w:t>
      </w:r>
    </w:p>
    <w:p w14:paraId="02F4A22A" w14:textId="77777777" w:rsidR="0056750D" w:rsidRPr="00175D51" w:rsidRDefault="0056750D" w:rsidP="0056750D">
      <w:pPr>
        <w:spacing w:after="0" w:line="240" w:lineRule="auto"/>
        <w:rPr>
          <w:lang w:val="es-ES" w:eastAsia="zh-TW"/>
        </w:rPr>
      </w:pPr>
      <w:r>
        <w:rPr>
          <w:lang w:val="es-ES" w:eastAsia="zh-TW"/>
        </w:rPr>
        <w:t>Sra</w:t>
      </w:r>
      <w:r w:rsidRPr="00175D51">
        <w:rPr>
          <w:lang w:val="es-ES" w:eastAsia="zh-TW"/>
        </w:rPr>
        <w:t>. Carrie Lam</w:t>
      </w:r>
    </w:p>
    <w:p w14:paraId="7DFDD762" w14:textId="77777777" w:rsidR="0056750D" w:rsidRPr="00175D51" w:rsidRDefault="0056750D" w:rsidP="0056750D">
      <w:pPr>
        <w:spacing w:after="0" w:line="240" w:lineRule="auto"/>
        <w:rPr>
          <w:lang w:val="es-ES" w:eastAsia="zh-TW"/>
        </w:rPr>
      </w:pPr>
      <w:r>
        <w:rPr>
          <w:lang w:val="es-ES" w:eastAsia="zh-TW"/>
        </w:rPr>
        <w:t>Directora general</w:t>
      </w:r>
    </w:p>
    <w:p w14:paraId="0E3CB84D" w14:textId="77777777" w:rsidR="0056750D" w:rsidRPr="00175D51" w:rsidRDefault="0056750D" w:rsidP="0056750D">
      <w:pPr>
        <w:spacing w:after="0" w:line="240" w:lineRule="auto"/>
        <w:rPr>
          <w:lang w:val="es-ES" w:eastAsia="zh-TW"/>
        </w:rPr>
      </w:pPr>
      <w:r>
        <w:rPr>
          <w:lang w:val="es-ES" w:eastAsia="zh-TW"/>
        </w:rPr>
        <w:t>Región Administrativa Especial de Hong Kong</w:t>
      </w:r>
    </w:p>
    <w:p w14:paraId="4A772987" w14:textId="77777777" w:rsidR="0056750D" w:rsidRPr="00175D51" w:rsidRDefault="0056750D" w:rsidP="0056750D">
      <w:pPr>
        <w:wordWrap w:val="0"/>
        <w:jc w:val="right"/>
        <w:rPr>
          <w:lang w:val="es-ES" w:eastAsia="zh-TW"/>
        </w:rPr>
      </w:pPr>
      <w:r>
        <w:rPr>
          <w:u w:val="single"/>
          <w:lang w:val="es-ES" w:eastAsia="zh-TW"/>
        </w:rPr>
        <w:t>Por correo electrónico</w:t>
      </w:r>
      <w:r w:rsidRPr="00175D51">
        <w:rPr>
          <w:u w:val="single"/>
          <w:lang w:val="es-ES" w:eastAsia="zh-TW"/>
        </w:rPr>
        <w:t xml:space="preserve">: </w:t>
      </w:r>
      <w:hyperlink r:id="rId6" w:history="1">
        <w:r w:rsidRPr="00175D51">
          <w:rPr>
            <w:rStyle w:val="Hyperlink"/>
            <w:lang w:val="es-ES" w:eastAsia="zh-TW"/>
          </w:rPr>
          <w:t>ceo@ceo.gov.hk</w:t>
        </w:r>
      </w:hyperlink>
    </w:p>
    <w:p w14:paraId="58810BCA" w14:textId="77777777" w:rsidR="0056750D" w:rsidRPr="00175D51" w:rsidRDefault="0056750D" w:rsidP="0056750D">
      <w:pPr>
        <w:rPr>
          <w:lang w:val="es-ES" w:eastAsia="zh-TW"/>
        </w:rPr>
      </w:pPr>
      <w:r>
        <w:rPr>
          <w:lang w:val="es-ES" w:eastAsia="zh-TW"/>
        </w:rPr>
        <w:t xml:space="preserve">Estimada Sra. </w:t>
      </w:r>
      <w:r w:rsidRPr="00175D51">
        <w:rPr>
          <w:lang w:val="es-ES" w:eastAsia="zh-TW"/>
        </w:rPr>
        <w:t>Lam</w:t>
      </w:r>
      <w:r>
        <w:rPr>
          <w:lang w:val="es-ES" w:eastAsia="zh-TW"/>
        </w:rPr>
        <w:t>:</w:t>
      </w:r>
    </w:p>
    <w:p w14:paraId="69AE25DD" w14:textId="77777777" w:rsidR="0056750D" w:rsidRPr="00175D51" w:rsidRDefault="0056750D" w:rsidP="0056750D">
      <w:pPr>
        <w:jc w:val="center"/>
        <w:rPr>
          <w:b/>
          <w:u w:val="single"/>
          <w:lang w:val="es-ES" w:eastAsia="zh-TW"/>
        </w:rPr>
      </w:pPr>
      <w:r w:rsidRPr="00175D51">
        <w:rPr>
          <w:b/>
          <w:highlight w:val="yellow"/>
          <w:u w:val="single"/>
          <w:lang w:val="es-ES" w:eastAsia="zh-TW"/>
        </w:rPr>
        <w:t>[</w:t>
      </w:r>
      <w:r>
        <w:rPr>
          <w:b/>
          <w:highlight w:val="yellow"/>
          <w:u w:val="single"/>
          <w:lang w:val="es-ES" w:eastAsia="zh-TW"/>
        </w:rPr>
        <w:t>Su sindicato</w:t>
      </w:r>
      <w:r w:rsidRPr="00175D51">
        <w:rPr>
          <w:b/>
          <w:highlight w:val="yellow"/>
          <w:u w:val="single"/>
          <w:lang w:val="es-ES" w:eastAsia="zh-TW"/>
        </w:rPr>
        <w:t>]</w:t>
      </w:r>
      <w:r w:rsidRPr="00175D51">
        <w:rPr>
          <w:b/>
          <w:u w:val="single"/>
          <w:lang w:val="es-ES" w:eastAsia="zh-TW"/>
        </w:rPr>
        <w:t xml:space="preserve"> </w:t>
      </w:r>
      <w:r>
        <w:rPr>
          <w:b/>
          <w:u w:val="single"/>
          <w:lang w:val="es-ES" w:eastAsia="zh-TW"/>
        </w:rPr>
        <w:t xml:space="preserve">solicita al Gobierno de </w:t>
      </w:r>
      <w:r w:rsidRPr="00175D51">
        <w:rPr>
          <w:b/>
          <w:u w:val="single"/>
          <w:lang w:val="es-ES" w:eastAsia="zh-TW"/>
        </w:rPr>
        <w:t xml:space="preserve">Hong Kong </w:t>
      </w:r>
      <w:r>
        <w:rPr>
          <w:b/>
          <w:u w:val="single"/>
          <w:lang w:val="es-ES" w:eastAsia="zh-TW"/>
        </w:rPr>
        <w:t>que respete los derechos civiles y laborales</w:t>
      </w:r>
    </w:p>
    <w:p w14:paraId="58EF7530" w14:textId="77777777" w:rsidR="0056750D" w:rsidRPr="00175D51" w:rsidRDefault="0056750D" w:rsidP="0056750D">
      <w:pPr>
        <w:jc w:val="both"/>
        <w:rPr>
          <w:lang w:val="es-ES" w:eastAsia="zh-TW"/>
        </w:rPr>
      </w:pPr>
      <w:r>
        <w:rPr>
          <w:lang w:val="es-ES" w:eastAsia="zh-TW"/>
        </w:rPr>
        <w:t>En nombre de</w:t>
      </w:r>
      <w:r w:rsidRPr="00175D51">
        <w:rPr>
          <w:lang w:val="es-ES" w:eastAsia="zh-TW"/>
        </w:rPr>
        <w:t xml:space="preserve"> [</w:t>
      </w:r>
      <w:r w:rsidRPr="003E47B6">
        <w:rPr>
          <w:highlight w:val="yellow"/>
          <w:lang w:val="es-ES" w:eastAsia="zh-TW"/>
        </w:rPr>
        <w:t>su sindicato</w:t>
      </w:r>
      <w:r w:rsidRPr="00175D51">
        <w:rPr>
          <w:lang w:val="es-ES" w:eastAsia="zh-TW"/>
        </w:rPr>
        <w:t xml:space="preserve">], </w:t>
      </w:r>
      <w:r>
        <w:rPr>
          <w:lang w:val="es-ES" w:eastAsia="zh-TW"/>
        </w:rPr>
        <w:t xml:space="preserve">que representa a más de </w:t>
      </w:r>
      <w:r w:rsidRPr="00175D51">
        <w:rPr>
          <w:lang w:val="es-ES" w:eastAsia="zh-TW"/>
        </w:rPr>
        <w:t>[</w:t>
      </w:r>
      <w:r w:rsidRPr="00175D51">
        <w:rPr>
          <w:highlight w:val="yellow"/>
          <w:lang w:val="es-ES" w:eastAsia="zh-TW"/>
        </w:rPr>
        <w:t>n</w:t>
      </w:r>
      <w:r>
        <w:rPr>
          <w:highlight w:val="yellow"/>
          <w:lang w:val="es-ES" w:eastAsia="zh-TW"/>
        </w:rPr>
        <w:t>úmero de</w:t>
      </w:r>
      <w:r w:rsidRPr="00175D51">
        <w:rPr>
          <w:lang w:val="es-ES" w:eastAsia="zh-TW"/>
        </w:rPr>
        <w:t xml:space="preserve">] </w:t>
      </w:r>
      <w:r>
        <w:rPr>
          <w:lang w:val="es-ES" w:eastAsia="zh-TW"/>
        </w:rPr>
        <w:t>trabajadores y trabajadoras de</w:t>
      </w:r>
      <w:r w:rsidRPr="00175D51">
        <w:rPr>
          <w:lang w:val="es-ES" w:eastAsia="zh-TW"/>
        </w:rPr>
        <w:t xml:space="preserve"> [</w:t>
      </w:r>
      <w:r>
        <w:rPr>
          <w:highlight w:val="yellow"/>
          <w:lang w:val="es-ES" w:eastAsia="zh-TW"/>
        </w:rPr>
        <w:t>su país</w:t>
      </w:r>
      <w:r w:rsidRPr="00175D51">
        <w:rPr>
          <w:lang w:val="es-ES" w:eastAsia="zh-TW"/>
        </w:rPr>
        <w:t xml:space="preserve">], </w:t>
      </w:r>
      <w:r>
        <w:rPr>
          <w:lang w:val="es-ES" w:eastAsia="zh-TW"/>
        </w:rPr>
        <w:t>me dirijo a usted para expresar mi profunda preocupación por los procesamientos de</w:t>
      </w:r>
      <w:r w:rsidRPr="00175D51">
        <w:rPr>
          <w:lang w:val="es-ES" w:eastAsia="zh-TW"/>
        </w:rPr>
        <w:t xml:space="preserve"> </w:t>
      </w:r>
      <w:proofErr w:type="spellStart"/>
      <w:r w:rsidRPr="00175D51">
        <w:rPr>
          <w:lang w:val="es-ES" w:eastAsia="zh-TW"/>
        </w:rPr>
        <w:t>Cheuk-yan</w:t>
      </w:r>
      <w:proofErr w:type="spellEnd"/>
      <w:r w:rsidRPr="00175D51">
        <w:rPr>
          <w:lang w:val="es-ES" w:eastAsia="zh-TW"/>
        </w:rPr>
        <w:t xml:space="preserve"> Lee,</w:t>
      </w:r>
      <w:r>
        <w:rPr>
          <w:lang w:val="es-ES" w:eastAsia="zh-TW"/>
        </w:rPr>
        <w:t xml:space="preserve"> secretario</w:t>
      </w:r>
      <w:r w:rsidRPr="00175D51">
        <w:rPr>
          <w:lang w:val="es-ES" w:eastAsia="zh-TW"/>
        </w:rPr>
        <w:t xml:space="preserve"> </w:t>
      </w:r>
      <w:r>
        <w:rPr>
          <w:lang w:val="es-ES" w:eastAsia="zh-TW"/>
        </w:rPr>
        <w:t>g</w:t>
      </w:r>
      <w:r w:rsidRPr="00175D51">
        <w:rPr>
          <w:lang w:val="es-ES" w:eastAsia="zh-TW"/>
        </w:rPr>
        <w:t xml:space="preserve">eneral </w:t>
      </w:r>
      <w:r>
        <w:rPr>
          <w:lang w:val="es-ES" w:eastAsia="zh-TW"/>
        </w:rPr>
        <w:t>de la central sindical</w:t>
      </w:r>
      <w:r w:rsidRPr="00175D51">
        <w:rPr>
          <w:lang w:val="es-ES" w:eastAsia="zh-TW"/>
        </w:rPr>
        <w:t xml:space="preserve"> </w:t>
      </w:r>
      <w:r w:rsidRPr="00416F1B">
        <w:rPr>
          <w:i/>
          <w:iCs/>
          <w:lang w:val="es-ES" w:eastAsia="zh-TW"/>
        </w:rPr>
        <w:t xml:space="preserve">Hong Kong </w:t>
      </w:r>
      <w:proofErr w:type="spellStart"/>
      <w:r w:rsidRPr="00416F1B">
        <w:rPr>
          <w:i/>
          <w:iCs/>
          <w:lang w:val="es-ES" w:eastAsia="zh-TW"/>
        </w:rPr>
        <w:t>Confederation</w:t>
      </w:r>
      <w:proofErr w:type="spellEnd"/>
      <w:r w:rsidRPr="00416F1B">
        <w:rPr>
          <w:i/>
          <w:iCs/>
          <w:lang w:val="es-ES" w:eastAsia="zh-TW"/>
        </w:rPr>
        <w:t xml:space="preserve"> </w:t>
      </w:r>
      <w:proofErr w:type="spellStart"/>
      <w:r w:rsidRPr="00416F1B">
        <w:rPr>
          <w:i/>
          <w:iCs/>
          <w:lang w:val="es-ES" w:eastAsia="zh-TW"/>
        </w:rPr>
        <w:t>of</w:t>
      </w:r>
      <w:proofErr w:type="spellEnd"/>
      <w:r w:rsidRPr="00416F1B">
        <w:rPr>
          <w:i/>
          <w:iCs/>
          <w:lang w:val="es-ES" w:eastAsia="zh-TW"/>
        </w:rPr>
        <w:t xml:space="preserve"> </w:t>
      </w:r>
      <w:proofErr w:type="spellStart"/>
      <w:r w:rsidRPr="00416F1B">
        <w:rPr>
          <w:i/>
          <w:iCs/>
          <w:lang w:val="es-ES" w:eastAsia="zh-TW"/>
        </w:rPr>
        <w:t>Trade</w:t>
      </w:r>
      <w:proofErr w:type="spellEnd"/>
      <w:r w:rsidRPr="00416F1B">
        <w:rPr>
          <w:i/>
          <w:iCs/>
          <w:lang w:val="es-ES" w:eastAsia="zh-TW"/>
        </w:rPr>
        <w:t xml:space="preserve"> </w:t>
      </w:r>
      <w:proofErr w:type="spellStart"/>
      <w:r w:rsidRPr="00416F1B">
        <w:rPr>
          <w:i/>
          <w:iCs/>
          <w:lang w:val="es-ES" w:eastAsia="zh-TW"/>
        </w:rPr>
        <w:t>Unions</w:t>
      </w:r>
      <w:proofErr w:type="spellEnd"/>
      <w:r w:rsidRPr="00175D51">
        <w:rPr>
          <w:lang w:val="es-ES" w:eastAsia="zh-TW"/>
        </w:rPr>
        <w:t xml:space="preserve"> (HKCTU)</w:t>
      </w:r>
      <w:r>
        <w:rPr>
          <w:lang w:val="es-ES" w:eastAsia="zh-TW"/>
        </w:rPr>
        <w:t xml:space="preserve"> y líder del movimiento sindical en </w:t>
      </w:r>
      <w:r w:rsidRPr="00175D51">
        <w:rPr>
          <w:lang w:val="es-ES" w:eastAsia="zh-TW"/>
        </w:rPr>
        <w:t xml:space="preserve">Hong Kong, </w:t>
      </w:r>
      <w:r>
        <w:rPr>
          <w:lang w:val="es-ES" w:eastAsia="zh-TW"/>
        </w:rPr>
        <w:t>así como de otros activistas sindicales y sociales que han sido detenidos por el Gobierno de la RAE de H</w:t>
      </w:r>
      <w:r w:rsidRPr="00175D51">
        <w:rPr>
          <w:lang w:val="es-ES" w:eastAsia="zh-TW"/>
        </w:rPr>
        <w:t xml:space="preserve">ong Kong </w:t>
      </w:r>
      <w:r>
        <w:rPr>
          <w:lang w:val="es-ES" w:eastAsia="zh-TW"/>
        </w:rPr>
        <w:t xml:space="preserve">desde junio de </w:t>
      </w:r>
      <w:r w:rsidRPr="00175D51">
        <w:rPr>
          <w:lang w:val="es-ES" w:eastAsia="zh-TW"/>
        </w:rPr>
        <w:t>2019.</w:t>
      </w:r>
    </w:p>
    <w:p w14:paraId="756F8D79" w14:textId="17B3A9E5" w:rsidR="0056750D" w:rsidRPr="00175D51" w:rsidRDefault="0056750D" w:rsidP="0056750D">
      <w:pPr>
        <w:jc w:val="both"/>
        <w:rPr>
          <w:lang w:val="es-ES" w:eastAsia="zh-TW"/>
        </w:rPr>
      </w:pPr>
      <w:r>
        <w:rPr>
          <w:lang w:val="es-ES" w:eastAsia="zh-TW"/>
        </w:rPr>
        <w:t>Los derechos a la libertad de sindicación, reunión pacífica, expresión y participación política, protegidos por el Convenio núm. 87 sobre la libertad sindical y la protección del derecho de sindicación de la Organización Internacional del Trabajo, el Pacto Internacional de Derechos Civiles y Políticos y el Pacto Internacional de Derechos Económicos, Sociales y Culturales, están protegidos en virtud del artículo 39 de la Ley Fundamental de Ho</w:t>
      </w:r>
      <w:r w:rsidRPr="00175D51">
        <w:rPr>
          <w:lang w:val="es-ES" w:eastAsia="zh-TW"/>
        </w:rPr>
        <w:t>ng Kong</w:t>
      </w:r>
      <w:r>
        <w:rPr>
          <w:lang w:val="es-ES" w:eastAsia="zh-TW"/>
        </w:rPr>
        <w:t xml:space="preserve">. No obstante, tras la movilización contra el proyecto de ley de extradición en </w:t>
      </w:r>
      <w:r w:rsidRPr="00175D51">
        <w:rPr>
          <w:lang w:val="es-ES" w:eastAsia="zh-TW"/>
        </w:rPr>
        <w:t xml:space="preserve">2019, </w:t>
      </w:r>
      <w:r>
        <w:rPr>
          <w:lang w:val="es-ES" w:eastAsia="zh-TW"/>
        </w:rPr>
        <w:t xml:space="preserve">las detenciones masivas y los procesamientos arbitrarios contra líderes, activistas y manifestantes </w:t>
      </w:r>
      <w:r>
        <w:rPr>
          <w:lang w:val="es-ES" w:eastAsia="zh-TW"/>
        </w:rPr>
        <w:t>defensores</w:t>
      </w:r>
      <w:r>
        <w:rPr>
          <w:lang w:val="es-ES" w:eastAsia="zh-TW"/>
        </w:rPr>
        <w:t xml:space="preserve"> de la </w:t>
      </w:r>
      <w:r>
        <w:rPr>
          <w:lang w:val="es-ES" w:eastAsia="zh-TW"/>
        </w:rPr>
        <w:t>democracia</w:t>
      </w:r>
      <w:r>
        <w:rPr>
          <w:lang w:val="es-ES" w:eastAsia="zh-TW"/>
        </w:rPr>
        <w:t>, por el ejercicio de dichos derechos,</w:t>
      </w:r>
      <w:r w:rsidRPr="006553F3">
        <w:rPr>
          <w:lang w:val="es-ES" w:eastAsia="zh-TW"/>
        </w:rPr>
        <w:t xml:space="preserve"> </w:t>
      </w:r>
      <w:r>
        <w:rPr>
          <w:lang w:val="es-ES" w:eastAsia="zh-TW"/>
        </w:rPr>
        <w:t>no han cesado.</w:t>
      </w:r>
      <w:r w:rsidRPr="00175D51">
        <w:rPr>
          <w:lang w:val="es-ES" w:eastAsia="zh-TW"/>
        </w:rPr>
        <w:t xml:space="preserve"> </w:t>
      </w:r>
    </w:p>
    <w:p w14:paraId="53934F65" w14:textId="77777777" w:rsidR="0056750D" w:rsidRPr="00175D51" w:rsidRDefault="0056750D" w:rsidP="0056750D">
      <w:pPr>
        <w:jc w:val="both"/>
        <w:rPr>
          <w:lang w:val="es-ES" w:eastAsia="zh-TW"/>
        </w:rPr>
      </w:pPr>
      <w:r>
        <w:rPr>
          <w:lang w:val="es-ES" w:eastAsia="zh-TW"/>
        </w:rPr>
        <w:t xml:space="preserve">La garantía de estos derechos y libertades que se recoge en el artículo 4 de la Ley de Seguridad Nacional aprobada en </w:t>
      </w:r>
      <w:r w:rsidRPr="00175D51">
        <w:rPr>
          <w:lang w:val="es-ES" w:eastAsia="zh-TW"/>
        </w:rPr>
        <w:t>Hong Kong</w:t>
      </w:r>
      <w:r>
        <w:rPr>
          <w:lang w:val="es-ES" w:eastAsia="zh-TW"/>
        </w:rPr>
        <w:t xml:space="preserve"> el año pasado resulta ser una farsa. En enero de 2020 se produjeron más detenciones de sindicalistas, concretamente de </w:t>
      </w:r>
      <w:bookmarkStart w:id="0" w:name="_Hlk62053998"/>
      <w:r w:rsidRPr="00175D51">
        <w:rPr>
          <w:lang w:val="es-ES" w:eastAsia="zh-TW"/>
        </w:rPr>
        <w:t xml:space="preserve">Carol Ng, </w:t>
      </w:r>
      <w:r>
        <w:rPr>
          <w:lang w:val="es-ES" w:eastAsia="zh-TW"/>
        </w:rPr>
        <w:t xml:space="preserve">presidenta de la </w:t>
      </w:r>
      <w:r w:rsidRPr="00175D51">
        <w:rPr>
          <w:lang w:val="es-ES" w:eastAsia="zh-TW"/>
        </w:rPr>
        <w:t xml:space="preserve">HKCTU, Winnie </w:t>
      </w:r>
      <w:proofErr w:type="spellStart"/>
      <w:r w:rsidRPr="00175D51">
        <w:rPr>
          <w:lang w:val="es-ES" w:eastAsia="zh-TW"/>
        </w:rPr>
        <w:t>Yu</w:t>
      </w:r>
      <w:proofErr w:type="spellEnd"/>
      <w:r w:rsidRPr="00175D51">
        <w:rPr>
          <w:lang w:val="es-ES" w:eastAsia="zh-TW"/>
        </w:rPr>
        <w:t xml:space="preserve">, </w:t>
      </w:r>
      <w:r>
        <w:rPr>
          <w:lang w:val="es-ES" w:eastAsia="zh-TW"/>
        </w:rPr>
        <w:t xml:space="preserve">presidenta del sindicato </w:t>
      </w:r>
      <w:r w:rsidRPr="00487EDC">
        <w:rPr>
          <w:i/>
          <w:iCs/>
          <w:lang w:val="es-ES" w:eastAsia="zh-TW"/>
        </w:rPr>
        <w:t xml:space="preserve">Hospital </w:t>
      </w:r>
      <w:proofErr w:type="spellStart"/>
      <w:r w:rsidRPr="00487EDC">
        <w:rPr>
          <w:i/>
          <w:iCs/>
          <w:lang w:val="es-ES" w:eastAsia="zh-TW"/>
        </w:rPr>
        <w:t>Authority</w:t>
      </w:r>
      <w:proofErr w:type="spellEnd"/>
      <w:r w:rsidRPr="00487EDC">
        <w:rPr>
          <w:i/>
          <w:iCs/>
          <w:lang w:val="es-ES" w:eastAsia="zh-TW"/>
        </w:rPr>
        <w:t xml:space="preserve"> </w:t>
      </w:r>
      <w:proofErr w:type="spellStart"/>
      <w:r w:rsidRPr="00487EDC">
        <w:rPr>
          <w:i/>
          <w:iCs/>
          <w:lang w:val="es-ES" w:eastAsia="zh-TW"/>
        </w:rPr>
        <w:t>Employees</w:t>
      </w:r>
      <w:proofErr w:type="spellEnd"/>
      <w:r w:rsidRPr="00487EDC">
        <w:rPr>
          <w:i/>
          <w:iCs/>
          <w:lang w:val="es-ES" w:eastAsia="zh-TW"/>
        </w:rPr>
        <w:t xml:space="preserve"> Alliance</w:t>
      </w:r>
      <w:r w:rsidRPr="00175D51">
        <w:rPr>
          <w:lang w:val="es-ES" w:eastAsia="zh-TW"/>
        </w:rPr>
        <w:t xml:space="preserve"> </w:t>
      </w:r>
      <w:r>
        <w:rPr>
          <w:lang w:val="es-ES" w:eastAsia="zh-TW"/>
        </w:rPr>
        <w:t>y</w:t>
      </w:r>
      <w:r w:rsidRPr="00175D51">
        <w:rPr>
          <w:lang w:val="es-ES" w:eastAsia="zh-TW"/>
        </w:rPr>
        <w:t xml:space="preserve"> </w:t>
      </w:r>
      <w:proofErr w:type="spellStart"/>
      <w:r w:rsidRPr="00175D51">
        <w:rPr>
          <w:lang w:val="es-ES" w:eastAsia="zh-TW"/>
        </w:rPr>
        <w:t>Hoi-man</w:t>
      </w:r>
      <w:proofErr w:type="spellEnd"/>
      <w:r w:rsidRPr="00175D51">
        <w:rPr>
          <w:lang w:val="es-ES" w:eastAsia="zh-TW"/>
        </w:rPr>
        <w:t xml:space="preserve"> Lau, </w:t>
      </w:r>
      <w:r>
        <w:rPr>
          <w:lang w:val="es-ES" w:eastAsia="zh-TW"/>
        </w:rPr>
        <w:t xml:space="preserve">delegado del </w:t>
      </w:r>
      <w:r w:rsidRPr="00487EDC">
        <w:rPr>
          <w:i/>
          <w:iCs/>
          <w:lang w:val="es-ES" w:eastAsia="zh-TW"/>
        </w:rPr>
        <w:t xml:space="preserve">Hong Kong </w:t>
      </w:r>
      <w:proofErr w:type="spellStart"/>
      <w:r w:rsidRPr="00487EDC">
        <w:rPr>
          <w:i/>
          <w:iCs/>
          <w:lang w:val="es-ES" w:eastAsia="zh-TW"/>
        </w:rPr>
        <w:t>Allied</w:t>
      </w:r>
      <w:proofErr w:type="spellEnd"/>
      <w:r w:rsidRPr="00487EDC">
        <w:rPr>
          <w:i/>
          <w:iCs/>
          <w:lang w:val="es-ES" w:eastAsia="zh-TW"/>
        </w:rPr>
        <w:t xml:space="preserve"> </w:t>
      </w:r>
      <w:proofErr w:type="spellStart"/>
      <w:r w:rsidRPr="00487EDC">
        <w:rPr>
          <w:i/>
          <w:iCs/>
          <w:lang w:val="es-ES" w:eastAsia="zh-TW"/>
        </w:rPr>
        <w:t>Health</w:t>
      </w:r>
      <w:proofErr w:type="spellEnd"/>
      <w:r w:rsidRPr="00487EDC">
        <w:rPr>
          <w:i/>
          <w:iCs/>
          <w:lang w:val="es-ES" w:eastAsia="zh-TW"/>
        </w:rPr>
        <w:t xml:space="preserve"> </w:t>
      </w:r>
      <w:proofErr w:type="spellStart"/>
      <w:r w:rsidRPr="00487EDC">
        <w:rPr>
          <w:i/>
          <w:iCs/>
          <w:lang w:val="es-ES" w:eastAsia="zh-TW"/>
        </w:rPr>
        <w:t>Professionals</w:t>
      </w:r>
      <w:proofErr w:type="spellEnd"/>
      <w:r w:rsidRPr="00487EDC">
        <w:rPr>
          <w:i/>
          <w:iCs/>
          <w:lang w:val="es-ES" w:eastAsia="zh-TW"/>
        </w:rPr>
        <w:t xml:space="preserve"> and Nurse </w:t>
      </w:r>
      <w:proofErr w:type="spellStart"/>
      <w:r w:rsidRPr="00487EDC">
        <w:rPr>
          <w:i/>
          <w:iCs/>
          <w:lang w:val="es-ES" w:eastAsia="zh-TW"/>
        </w:rPr>
        <w:t>Association</w:t>
      </w:r>
      <w:bookmarkEnd w:id="0"/>
      <w:proofErr w:type="spellEnd"/>
      <w:r w:rsidRPr="00175D51">
        <w:rPr>
          <w:lang w:val="es-ES" w:eastAsia="zh-TW"/>
        </w:rPr>
        <w:t>.</w:t>
      </w:r>
      <w:r>
        <w:rPr>
          <w:lang w:val="es-ES" w:eastAsia="zh-TW"/>
        </w:rPr>
        <w:t xml:space="preserve"> </w:t>
      </w:r>
    </w:p>
    <w:p w14:paraId="5559BA05" w14:textId="77777777" w:rsidR="0056750D" w:rsidRPr="00175D51" w:rsidRDefault="0056750D" w:rsidP="0056750D">
      <w:pPr>
        <w:jc w:val="both"/>
        <w:rPr>
          <w:lang w:val="es-ES" w:eastAsia="zh-TW"/>
        </w:rPr>
      </w:pPr>
      <w:r>
        <w:rPr>
          <w:lang w:val="es-ES" w:eastAsia="zh-TW"/>
        </w:rPr>
        <w:t xml:space="preserve">Los procesamientos contra Lee por la organización de asambleas no autorizadas, y las detenciones de </w:t>
      </w:r>
      <w:r w:rsidRPr="00175D51">
        <w:rPr>
          <w:lang w:val="es-ES" w:eastAsia="zh-TW"/>
        </w:rPr>
        <w:t xml:space="preserve">Ng, </w:t>
      </w:r>
      <w:proofErr w:type="spellStart"/>
      <w:r w:rsidRPr="00175D51">
        <w:rPr>
          <w:lang w:val="es-ES" w:eastAsia="zh-TW"/>
        </w:rPr>
        <w:t>Yu</w:t>
      </w:r>
      <w:proofErr w:type="spellEnd"/>
      <w:r>
        <w:rPr>
          <w:lang w:val="es-ES" w:eastAsia="zh-TW"/>
        </w:rPr>
        <w:t xml:space="preserve"> y</w:t>
      </w:r>
      <w:r w:rsidRPr="00175D51">
        <w:rPr>
          <w:lang w:val="es-ES" w:eastAsia="zh-TW"/>
        </w:rPr>
        <w:t xml:space="preserve"> Lau </w:t>
      </w:r>
      <w:r>
        <w:rPr>
          <w:lang w:val="es-ES" w:eastAsia="zh-TW"/>
        </w:rPr>
        <w:t>por delitos contra la seguridad nacional tipificados en términos muy amplios, cuando participaban en actividades acordadas por los sindicatos, infringen el derecho legítimo de los sindicatos a participar en asuntos sociales y económicos. Sus detenciones y procesamientos vulneran el principio de libertad sindical.</w:t>
      </w:r>
    </w:p>
    <w:p w14:paraId="6E4233F8" w14:textId="77777777" w:rsidR="0056750D" w:rsidRPr="00175D51" w:rsidRDefault="0056750D" w:rsidP="0056750D">
      <w:pPr>
        <w:jc w:val="both"/>
        <w:rPr>
          <w:lang w:val="es-ES" w:eastAsia="zh-TW"/>
        </w:rPr>
      </w:pPr>
      <w:r>
        <w:rPr>
          <w:lang w:val="es-ES" w:eastAsia="zh-TW"/>
        </w:rPr>
        <w:t xml:space="preserve">Nos solidarizamos con la </w:t>
      </w:r>
      <w:r w:rsidRPr="00175D51">
        <w:rPr>
          <w:lang w:val="es-ES" w:eastAsia="zh-TW"/>
        </w:rPr>
        <w:t xml:space="preserve">HKCTU </w:t>
      </w:r>
      <w:r>
        <w:rPr>
          <w:lang w:val="es-ES" w:eastAsia="zh-TW"/>
        </w:rPr>
        <w:t>y</w:t>
      </w:r>
      <w:r w:rsidRPr="00175D51">
        <w:rPr>
          <w:lang w:val="es-ES" w:eastAsia="zh-TW"/>
        </w:rPr>
        <w:t xml:space="preserve"> </w:t>
      </w:r>
      <w:r>
        <w:rPr>
          <w:lang w:val="es-ES" w:eastAsia="zh-TW"/>
        </w:rPr>
        <w:t xml:space="preserve">con </w:t>
      </w:r>
      <w:proofErr w:type="spellStart"/>
      <w:r w:rsidRPr="00175D51">
        <w:rPr>
          <w:lang w:val="es-ES" w:eastAsia="zh-TW"/>
        </w:rPr>
        <w:t>Cheuk-yan</w:t>
      </w:r>
      <w:proofErr w:type="spellEnd"/>
      <w:r w:rsidRPr="00175D51">
        <w:rPr>
          <w:lang w:val="es-ES" w:eastAsia="zh-TW"/>
        </w:rPr>
        <w:t xml:space="preserve"> Lee</w:t>
      </w:r>
      <w:r>
        <w:rPr>
          <w:lang w:val="es-ES" w:eastAsia="zh-TW"/>
        </w:rPr>
        <w:t xml:space="preserve">, así como con todos los activistas detenidos. Instamos a su Gobierno a que retire los cargos contra ellos, en cumplimiento de sus obligaciones conforme a los tratados internacionales sobre derechos humanos y laborales ratificados. Quedamos a la espera de una respuesta por su parte en lo que respecta a las garantías sustanciales del principio de libertad sindical a tenor de la aplicación de la Ley de Seguridad Nacional en </w:t>
      </w:r>
      <w:r w:rsidRPr="00175D51">
        <w:rPr>
          <w:lang w:val="es-ES" w:eastAsia="zh-TW"/>
        </w:rPr>
        <w:t>Hong Kong.</w:t>
      </w:r>
    </w:p>
    <w:p w14:paraId="7CD0AF58" w14:textId="77777777" w:rsidR="0056750D" w:rsidRPr="00175D51" w:rsidRDefault="0056750D" w:rsidP="0056750D">
      <w:pPr>
        <w:jc w:val="both"/>
        <w:rPr>
          <w:lang w:val="es-ES" w:eastAsia="zh-TW"/>
        </w:rPr>
      </w:pPr>
    </w:p>
    <w:p w14:paraId="6CE3C5B7" w14:textId="77777777" w:rsidR="0056750D" w:rsidRPr="00175D51" w:rsidRDefault="0056750D" w:rsidP="0056750D">
      <w:pPr>
        <w:jc w:val="both"/>
        <w:rPr>
          <w:lang w:val="es-ES" w:eastAsia="zh-TW"/>
        </w:rPr>
      </w:pPr>
      <w:r>
        <w:rPr>
          <w:lang w:val="es-ES" w:eastAsia="zh-TW"/>
        </w:rPr>
        <w:t>Sin otro particular, le saluda atentamente,</w:t>
      </w:r>
    </w:p>
    <w:p w14:paraId="7924FC55" w14:textId="77777777" w:rsidR="0056750D" w:rsidRPr="00C128D4" w:rsidRDefault="0056750D" w:rsidP="0056750D">
      <w:pPr>
        <w:rPr>
          <w:lang w:val="es-ES"/>
        </w:rPr>
      </w:pPr>
    </w:p>
    <w:p w14:paraId="21B5F62E" w14:textId="77777777" w:rsidR="00135608" w:rsidRPr="0056750D" w:rsidRDefault="00EB1447" w:rsidP="0056750D"/>
    <w:sectPr w:rsidR="00135608" w:rsidRPr="0056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3C"/>
    <w:rsid w:val="0001065F"/>
    <w:rsid w:val="000606B7"/>
    <w:rsid w:val="00060C39"/>
    <w:rsid w:val="0007633E"/>
    <w:rsid w:val="00076E54"/>
    <w:rsid w:val="0008637E"/>
    <w:rsid w:val="000B6B3A"/>
    <w:rsid w:val="00104800"/>
    <w:rsid w:val="00140145"/>
    <w:rsid w:val="00175D51"/>
    <w:rsid w:val="001E4E88"/>
    <w:rsid w:val="002E319F"/>
    <w:rsid w:val="003467B1"/>
    <w:rsid w:val="00383163"/>
    <w:rsid w:val="003E47B6"/>
    <w:rsid w:val="00416F1B"/>
    <w:rsid w:val="00440612"/>
    <w:rsid w:val="00451658"/>
    <w:rsid w:val="00453314"/>
    <w:rsid w:val="00487EDC"/>
    <w:rsid w:val="005354E6"/>
    <w:rsid w:val="00560E55"/>
    <w:rsid w:val="0056750D"/>
    <w:rsid w:val="00587756"/>
    <w:rsid w:val="005A489C"/>
    <w:rsid w:val="005B75DA"/>
    <w:rsid w:val="00640239"/>
    <w:rsid w:val="00641ACA"/>
    <w:rsid w:val="006553F3"/>
    <w:rsid w:val="00667AB8"/>
    <w:rsid w:val="006963A2"/>
    <w:rsid w:val="006B7F1A"/>
    <w:rsid w:val="006D5500"/>
    <w:rsid w:val="006F2250"/>
    <w:rsid w:val="006F2F7C"/>
    <w:rsid w:val="00717014"/>
    <w:rsid w:val="00726B15"/>
    <w:rsid w:val="008545B2"/>
    <w:rsid w:val="008E0B0B"/>
    <w:rsid w:val="009A3162"/>
    <w:rsid w:val="009C4DBD"/>
    <w:rsid w:val="009F6584"/>
    <w:rsid w:val="00A03F34"/>
    <w:rsid w:val="00A07A75"/>
    <w:rsid w:val="00A16565"/>
    <w:rsid w:val="00A27F83"/>
    <w:rsid w:val="00A3254A"/>
    <w:rsid w:val="00A90A5C"/>
    <w:rsid w:val="00A95594"/>
    <w:rsid w:val="00AE1397"/>
    <w:rsid w:val="00B65610"/>
    <w:rsid w:val="00BE2FDE"/>
    <w:rsid w:val="00C9516A"/>
    <w:rsid w:val="00CC472A"/>
    <w:rsid w:val="00CF2BC9"/>
    <w:rsid w:val="00D10B1B"/>
    <w:rsid w:val="00D52C58"/>
    <w:rsid w:val="00E13ED5"/>
    <w:rsid w:val="00E25977"/>
    <w:rsid w:val="00E332BA"/>
    <w:rsid w:val="00E51EEE"/>
    <w:rsid w:val="00E56FCD"/>
    <w:rsid w:val="00E61F89"/>
    <w:rsid w:val="00E845CB"/>
    <w:rsid w:val="00EB1447"/>
    <w:rsid w:val="00F165E6"/>
    <w:rsid w:val="00F4009F"/>
    <w:rsid w:val="00FA3F3C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655D"/>
  <w15:chartTrackingRefBased/>
  <w15:docId w15:val="{6E36827A-887B-4474-9F60-623953C6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ceo.gov.hk" TargetMode="External"/><Relationship Id="rId5" Type="http://schemas.openxmlformats.org/officeDocument/2006/relationships/hyperlink" Target="mailto:hkctu@hkctu.org.hk" TargetMode="External"/><Relationship Id="rId4" Type="http://schemas.openxmlformats.org/officeDocument/2006/relationships/hyperlink" Target="mailto:tur@ituc-c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Monina</dc:creator>
  <cp:keywords/>
  <dc:description/>
  <cp:lastModifiedBy>Guiomar</cp:lastModifiedBy>
  <cp:revision>18</cp:revision>
  <dcterms:created xsi:type="dcterms:W3CDTF">2021-01-27T11:05:00Z</dcterms:created>
  <dcterms:modified xsi:type="dcterms:W3CDTF">2021-02-01T12:40:00Z</dcterms:modified>
</cp:coreProperties>
</file>