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customXml/item4.xml" ContentType="application/xml"/>
  <Override PartName="/customXml/itemProps4.xml" ContentType="application/vnd.openxmlformats-officedocument.customXmlProperties+xml"/>
  <Override PartName="/customXml/item3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asicParagraph"/>
        <w:tabs>
          <w:tab w:val="left" w:pos="4536" w:leader="none"/>
        </w:tabs>
        <w:spacing w:lineRule="atLeast" w:line="220" w:before="0" w:after="240"/>
        <w:rPr>
          <w:rFonts w:ascii="Cera Stencil PRO" w:hAnsi="Cera Stencil PRO" w:cs="ProximaNova-Bold"/>
          <w:b/>
          <w:b/>
          <w:bCs/>
          <w:color w:val="A50235"/>
          <w:sz w:val="32"/>
          <w:szCs w:val="32"/>
        </w:rPr>
      </w:pPr>
      <w:r>
        <w:rPr>
          <w:rFonts w:cs="ProximaNova-Bold" w:ascii="Cera Stencil PRO" w:hAnsi="Cera Stencil PRO"/>
          <w:b/>
          <w:bCs/>
          <w:color w:val="A50235"/>
          <w:sz w:val="32"/>
          <w:szCs w:val="32"/>
        </w:rPr>
        <w:t>Vacancy notice</w:t>
      </w:r>
    </w:p>
    <w:p>
      <w:pPr>
        <w:pStyle w:val="BasicParagraph"/>
        <w:tabs>
          <w:tab w:val="left" w:pos="4536" w:leader="none"/>
        </w:tabs>
        <w:spacing w:lineRule="atLeast" w:line="220" w:before="0" w:after="360"/>
        <w:rPr>
          <w:rFonts w:ascii="ProximaNova-Bold" w:hAnsi="ProximaNova-Bold" w:cs="ProximaNova-Bold"/>
          <w:b/>
          <w:b/>
          <w:bCs/>
          <w:color w:val="A50235"/>
          <w:sz w:val="22"/>
          <w:szCs w:val="22"/>
        </w:rPr>
      </w:pPr>
      <w:r>
        <w:rPr>
          <w:rFonts w:cs="ProximaNova-Bold" w:ascii="ProximaNova-Bold" w:hAnsi="ProximaNova-Bold"/>
          <w:b/>
          <w:bCs/>
          <w:color w:val="A50235"/>
          <w:sz w:val="22"/>
          <w:szCs w:val="22"/>
        </w:rPr>
        <w:t>Permanent contract</w:t>
      </w:r>
    </w:p>
    <w:p>
      <w:pPr>
        <w:pStyle w:val="BasicParagraph"/>
        <w:tabs>
          <w:tab w:val="left" w:pos="1843" w:leader="none"/>
        </w:tabs>
        <w:spacing w:lineRule="atLeast" w:line="220" w:before="0" w:after="240"/>
        <w:rPr>
          <w:rFonts w:ascii="Proxima Nova" w:hAnsi="Proxima Nova" w:cs="ProximaNova-Bold"/>
          <w:bCs/>
          <w:color w:val="00000A"/>
          <w:sz w:val="20"/>
          <w:szCs w:val="20"/>
        </w:rPr>
      </w:pPr>
      <w:r>
        <w:rPr>
          <w:rFonts w:cs="ProximaNova-Bold" w:ascii="Proxima Nova" w:hAnsi="Proxima Nova"/>
          <w:bCs/>
          <w:color w:val="00000A"/>
          <w:sz w:val="20"/>
          <w:szCs w:val="20"/>
        </w:rPr>
        <w:t>Equal Times</w:t>
        <w:tab/>
      </w:r>
    </w:p>
    <w:p>
      <w:pPr>
        <w:pStyle w:val="BasicParagraph"/>
        <w:tabs>
          <w:tab w:val="left" w:pos="1843" w:leader="none"/>
          <w:tab w:val="left" w:pos="4536" w:leader="none"/>
        </w:tabs>
        <w:spacing w:lineRule="atLeast" w:line="220"/>
        <w:rPr>
          <w:rFonts w:ascii="Proxima Nova" w:hAnsi="Proxima Nova" w:cs="ProximaNova-Bold"/>
          <w:bCs/>
          <w:color w:val="00000A"/>
          <w:sz w:val="20"/>
          <w:szCs w:val="20"/>
        </w:rPr>
      </w:pPr>
      <w:r>
        <w:rPr>
          <w:rFonts w:cs="ProximaNova-Bold" w:ascii="Proxima Nova" w:hAnsi="Proxima Nova"/>
          <w:bCs/>
          <w:color w:val="00000A"/>
          <w:sz w:val="20"/>
          <w:szCs w:val="20"/>
        </w:rPr>
        <w:t xml:space="preserve">Post: </w:t>
        <w:tab/>
      </w:r>
      <w:r>
        <w:rPr>
          <w:rFonts w:cs="ProximaNova-Bold" w:ascii="Proxima Nova" w:hAnsi="Proxima Nova"/>
          <w:b/>
          <w:bCs/>
          <w:color w:val="00000A"/>
          <w:sz w:val="20"/>
          <w:szCs w:val="20"/>
        </w:rPr>
        <w:t>Deputy Editor (French/English)</w:t>
      </w:r>
    </w:p>
    <w:p>
      <w:pPr>
        <w:pStyle w:val="BasicParagraph"/>
        <w:pBdr>
          <w:bottom w:val="single" w:sz="8" w:space="1" w:color="A50035"/>
        </w:pBdr>
        <w:tabs>
          <w:tab w:val="left" w:pos="4536" w:leader="none"/>
        </w:tabs>
        <w:spacing w:lineRule="atLeast" w:line="220"/>
        <w:rPr>
          <w:rFonts w:ascii="ProximaNova-Bold" w:hAnsi="ProximaNova-Bold" w:cs="ProximaNova-Bold"/>
          <w:b/>
          <w:b/>
          <w:bCs/>
          <w:color w:val="A50235"/>
          <w:sz w:val="18"/>
          <w:szCs w:val="18"/>
        </w:rPr>
      </w:pPr>
      <w:r>
        <w:rPr>
          <w:rFonts w:cs="ProximaNova-Bold" w:ascii="ProximaNova-Bold" w:hAnsi="ProximaNova-Bold"/>
          <w:b/>
          <w:bCs/>
          <w:color w:val="A50235"/>
          <w:sz w:val="18"/>
          <w:szCs w:val="18"/>
        </w:rPr>
      </w:r>
    </w:p>
    <w:p>
      <w:pPr>
        <w:pStyle w:val="BasicParagraph"/>
        <w:tabs>
          <w:tab w:val="left" w:pos="4536" w:leader="none"/>
        </w:tabs>
        <w:spacing w:lineRule="atLeast" w:line="220"/>
        <w:rPr>
          <w:rFonts w:ascii="ProximaNova-Bold" w:hAnsi="ProximaNova-Bold" w:cs="ProximaNova-Bold"/>
          <w:b/>
          <w:b/>
          <w:bCs/>
          <w:color w:val="A50235"/>
          <w:sz w:val="18"/>
          <w:szCs w:val="18"/>
        </w:rPr>
      </w:pPr>
      <w:r>
        <w:rPr>
          <w:rFonts w:cs="ProximaNova-Bold" w:ascii="ProximaNova-Bold" w:hAnsi="ProximaNova-Bold"/>
          <w:b/>
          <w:bCs/>
          <w:color w:val="A50235"/>
          <w:sz w:val="18"/>
          <w:szCs w:val="18"/>
        </w:rPr>
      </w:r>
    </w:p>
    <w:p>
      <w:pPr>
        <w:pStyle w:val="BasicParagraph"/>
        <w:spacing w:lineRule="atLeast" w:line="220"/>
        <w:jc w:val="both"/>
        <w:rPr/>
      </w:pPr>
      <w:r>
        <w:rPr>
          <w:rFonts w:ascii="Proxima Nova" w:hAnsi="Proxima Nova"/>
          <w:sz w:val="20"/>
          <w:szCs w:val="20"/>
        </w:rPr>
        <w:t>Equal Times (</w:t>
      </w:r>
      <w:hyperlink r:id="rId2">
        <w:r>
          <w:rPr>
            <w:rStyle w:val="InternetLink"/>
            <w:rFonts w:ascii="Proxima Nova" w:hAnsi="Proxima Nova"/>
            <w:sz w:val="20"/>
            <w:szCs w:val="20"/>
          </w:rPr>
          <w:t>www.equaltimes.org</w:t>
        </w:r>
      </w:hyperlink>
      <w:r>
        <w:rPr>
          <w:rFonts w:ascii="Proxima Nova" w:hAnsi="Proxima Nova"/>
          <w:sz w:val="20"/>
          <w:szCs w:val="20"/>
        </w:rPr>
        <w:t xml:space="preserve">) is an online news platform focusing on work, politics, human rights, the environment and development, supported by the ITUC.  We are seeking suitably qualified candidates for the position of </w:t>
      </w:r>
      <w:r>
        <w:rPr>
          <w:rFonts w:ascii="Proxima Nova" w:hAnsi="Proxima Nova"/>
          <w:b/>
          <w:sz w:val="20"/>
          <w:szCs w:val="20"/>
        </w:rPr>
        <w:t>Deputy Editor (French/English)</w:t>
      </w:r>
      <w:r>
        <w:rPr>
          <w:rFonts w:ascii="Proxima Nova" w:hAnsi="Proxima Nova"/>
          <w:sz w:val="20"/>
          <w:szCs w:val="20"/>
        </w:rPr>
        <w:t>.</w:t>
      </w:r>
      <w:r>
        <w:rPr>
          <w:rFonts w:ascii="Proxima Nova" w:hAnsi="Proxima Nova"/>
          <w:b/>
          <w:sz w:val="20"/>
          <w:szCs w:val="20"/>
        </w:rPr>
        <w:t xml:space="preserve"> </w:t>
      </w:r>
      <w:r>
        <w:rPr>
          <w:rFonts w:ascii="Proxima Nova" w:hAnsi="Proxima Nova"/>
          <w:sz w:val="20"/>
          <w:szCs w:val="20"/>
        </w:rPr>
        <w:t xml:space="preserve">It is a part-time position (three days a week) based in our Brussels office.  </w:t>
      </w:r>
    </w:p>
    <w:p>
      <w:pPr>
        <w:pStyle w:val="BasicParagraph"/>
        <w:spacing w:lineRule="atLeast" w:line="220"/>
        <w:jc w:val="both"/>
        <w:rPr>
          <w:rFonts w:ascii="Proxima Nova" w:hAnsi="Proxima Nova" w:cs="ProximaNova-Regular"/>
          <w:sz w:val="20"/>
          <w:szCs w:val="20"/>
        </w:rPr>
      </w:pPr>
      <w:r>
        <w:rPr>
          <w:rFonts w:cs="ProximaNova-Regular" w:ascii="Proxima Nova" w:hAnsi="Proxima Nova"/>
          <w:sz w:val="20"/>
          <w:szCs w:val="20"/>
        </w:rPr>
      </w:r>
    </w:p>
    <w:p>
      <w:pPr>
        <w:pStyle w:val="BasicParagraph"/>
        <w:spacing w:lineRule="atLeast" w:line="220" w:before="0" w:after="120"/>
        <w:jc w:val="both"/>
        <w:rPr>
          <w:rFonts w:ascii="Proxima Nova" w:hAnsi="Proxima Nova" w:cs="ProximaNova-Regular"/>
          <w:sz w:val="20"/>
          <w:szCs w:val="20"/>
        </w:rPr>
      </w:pPr>
      <w:r>
        <w:rPr>
          <w:rFonts w:cs="ProximaNova-Regular" w:ascii="Proxima Nova" w:hAnsi="Proxima Nova"/>
          <w:sz w:val="20"/>
          <w:szCs w:val="20"/>
        </w:rPr>
        <w:t>Job description:</w:t>
      </w:r>
    </w:p>
    <w:p>
      <w:pPr>
        <w:pStyle w:val="ListParagraph"/>
        <w:numPr>
          <w:ilvl w:val="0"/>
          <w:numId w:val="1"/>
        </w:numPr>
        <w:ind w:left="426" w:hanging="426"/>
        <w:jc w:val="both"/>
        <w:rPr>
          <w:rFonts w:ascii="Proxima Nova" w:hAnsi="Proxima Nova"/>
          <w:lang w:val="en-GB"/>
        </w:rPr>
      </w:pPr>
      <w:r>
        <w:rPr>
          <w:rFonts w:ascii="Proxima Nova" w:hAnsi="Proxima Nova"/>
          <w:lang w:val="en-GB"/>
        </w:rPr>
        <w:t xml:space="preserve">Helping to research, commission, write, edit and post news articles, features, blogs, op-eds, photo essays and video reports on Equal Times, primarily in French but some work in English will be required </w:t>
      </w:r>
    </w:p>
    <w:p>
      <w:pPr>
        <w:pStyle w:val="ListParagraph"/>
        <w:numPr>
          <w:ilvl w:val="0"/>
          <w:numId w:val="1"/>
        </w:numPr>
        <w:ind w:left="426" w:hanging="426"/>
        <w:jc w:val="both"/>
        <w:rPr>
          <w:rFonts w:ascii="Proxima Nova" w:hAnsi="Proxima Nova"/>
          <w:lang w:val="en-GB"/>
        </w:rPr>
      </w:pPr>
      <w:r>
        <w:rPr>
          <w:rFonts w:ascii="Proxima Nova" w:hAnsi="Proxima Nova"/>
          <w:lang w:val="en-GB"/>
        </w:rPr>
        <w:t>Engaging and expanding our French-language audience through social media and other forms of audience engagement</w:t>
      </w:r>
    </w:p>
    <w:p>
      <w:pPr>
        <w:pStyle w:val="ListParagraph"/>
        <w:numPr>
          <w:ilvl w:val="0"/>
          <w:numId w:val="1"/>
        </w:numPr>
        <w:ind w:left="426" w:hanging="426"/>
        <w:jc w:val="both"/>
        <w:rPr>
          <w:rFonts w:ascii="Proxima Nova" w:hAnsi="Proxima Nova"/>
          <w:lang w:val="en-GB"/>
        </w:rPr>
      </w:pPr>
      <w:r>
        <w:rPr>
          <w:rFonts w:ascii="Proxima Nova" w:hAnsi="Proxima Nova"/>
          <w:lang w:val="en-GB"/>
        </w:rPr>
        <w:t>Photo research plus occasional photography commissioning, video editing and video captioning</w:t>
      </w:r>
    </w:p>
    <w:p>
      <w:pPr>
        <w:pStyle w:val="ListParagraph"/>
        <w:numPr>
          <w:ilvl w:val="0"/>
          <w:numId w:val="1"/>
        </w:numPr>
        <w:ind w:left="426" w:hanging="426"/>
        <w:jc w:val="both"/>
        <w:rPr>
          <w:rFonts w:ascii="Proxima Nova" w:hAnsi="Proxima Nova"/>
          <w:lang w:val="en-GB"/>
        </w:rPr>
      </w:pPr>
      <w:r>
        <w:rPr>
          <w:rFonts w:ascii="Proxima Nova" w:hAnsi="Proxima Nova"/>
          <w:lang w:val="en-GB"/>
        </w:rPr>
        <w:t>Keeping abreast of global labour news and international affairs, particularly that which might be of interest to Francophone news audiences</w:t>
      </w:r>
    </w:p>
    <w:p>
      <w:pPr>
        <w:pStyle w:val="ListParagraph"/>
        <w:numPr>
          <w:ilvl w:val="0"/>
          <w:numId w:val="1"/>
        </w:numPr>
        <w:ind w:left="426" w:hanging="426"/>
        <w:jc w:val="both"/>
        <w:rPr>
          <w:rFonts w:ascii="Proxima Nova" w:hAnsi="Proxima Nova"/>
          <w:lang w:val="en-GB"/>
        </w:rPr>
      </w:pPr>
      <w:r>
        <w:rPr>
          <w:rFonts w:ascii="Proxima Nova" w:hAnsi="Proxima Nova"/>
          <w:lang w:val="en-GB"/>
        </w:rPr>
        <w:t>Working with our colleagues in the ITUC, the Global Union Federations, national trade union centres and civil society to identify stories and new contributors</w:t>
      </w:r>
    </w:p>
    <w:p>
      <w:pPr>
        <w:pStyle w:val="BasicParagraph"/>
        <w:numPr>
          <w:ilvl w:val="0"/>
          <w:numId w:val="1"/>
        </w:numPr>
        <w:spacing w:lineRule="atLeast" w:line="220"/>
        <w:ind w:left="426" w:hanging="426"/>
        <w:jc w:val="both"/>
        <w:rPr>
          <w:rFonts w:ascii="Proxima Nova" w:hAnsi="Proxima Nova" w:cs="ProximaNova-Regular"/>
          <w:sz w:val="20"/>
          <w:szCs w:val="20"/>
        </w:rPr>
      </w:pPr>
      <w:r>
        <w:rPr>
          <w:rFonts w:ascii="Proxima Nova" w:hAnsi="Proxima Nova"/>
          <w:sz w:val="20"/>
          <w:szCs w:val="20"/>
        </w:rPr>
        <w:t>Helping Equal Times to position itself as a leading source of progressive news</w:t>
      </w:r>
    </w:p>
    <w:p>
      <w:pPr>
        <w:pStyle w:val="BasicParagraph"/>
        <w:spacing w:lineRule="atLeast" w:line="220"/>
        <w:ind w:left="426" w:hanging="426"/>
        <w:jc w:val="both"/>
        <w:rPr>
          <w:rFonts w:ascii="Proxima Nova" w:hAnsi="Proxima Nova" w:cs="ProximaNova-Regular"/>
          <w:sz w:val="20"/>
          <w:szCs w:val="20"/>
        </w:rPr>
      </w:pPr>
      <w:r>
        <w:rPr>
          <w:rFonts w:cs="ProximaNova-Regular" w:ascii="Proxima Nova" w:hAnsi="Proxima Nova"/>
          <w:sz w:val="20"/>
          <w:szCs w:val="20"/>
        </w:rPr>
      </w:r>
    </w:p>
    <w:p>
      <w:pPr>
        <w:pStyle w:val="BasicParagraph"/>
        <w:spacing w:lineRule="atLeast" w:line="220"/>
        <w:jc w:val="both"/>
        <w:rPr>
          <w:rFonts w:ascii="Proxima Nova" w:hAnsi="Proxima Nova" w:cs="ProximaNova-Regular"/>
          <w:sz w:val="20"/>
          <w:szCs w:val="20"/>
        </w:rPr>
      </w:pPr>
      <w:r>
        <w:rPr>
          <w:rFonts w:cs="ProximaNova-Regular" w:ascii="Proxima Nova" w:hAnsi="Proxima Nova"/>
          <w:sz w:val="20"/>
          <w:szCs w:val="20"/>
        </w:rPr>
      </w:r>
    </w:p>
    <w:p>
      <w:pPr>
        <w:pStyle w:val="BasicParagraph"/>
        <w:spacing w:lineRule="atLeast" w:line="220" w:before="0" w:after="120"/>
        <w:jc w:val="both"/>
        <w:rPr>
          <w:rFonts w:ascii="Proxima Nova" w:hAnsi="Proxima Nova" w:cs="ProximaNova-Regular"/>
          <w:sz w:val="20"/>
          <w:szCs w:val="20"/>
        </w:rPr>
      </w:pPr>
      <w:r>
        <w:rPr>
          <w:rFonts w:cs="ProximaNova-Regular" w:ascii="Proxima Nova" w:hAnsi="Proxima Nova"/>
          <w:sz w:val="20"/>
          <w:szCs w:val="20"/>
        </w:rPr>
        <w:t>Qualifications required:</w:t>
      </w:r>
    </w:p>
    <w:p>
      <w:pPr>
        <w:pStyle w:val="ListParagraph"/>
        <w:numPr>
          <w:ilvl w:val="0"/>
          <w:numId w:val="2"/>
        </w:numPr>
        <w:ind w:left="426" w:hanging="426"/>
        <w:rPr>
          <w:rFonts w:ascii="Proxima Nova" w:hAnsi="Proxima Nova"/>
          <w:lang w:val="en-GB"/>
        </w:rPr>
      </w:pPr>
      <w:r>
        <w:rPr>
          <w:rFonts w:ascii="Proxima Nova" w:hAnsi="Proxima Nova"/>
          <w:lang w:val="en-GB"/>
        </w:rPr>
        <w:t>At least 5 years’ experience as a journalist, preferably multimedia</w:t>
      </w:r>
    </w:p>
    <w:p>
      <w:pPr>
        <w:pStyle w:val="ListParagraph"/>
        <w:numPr>
          <w:ilvl w:val="0"/>
          <w:numId w:val="2"/>
        </w:numPr>
        <w:ind w:left="426" w:hanging="426"/>
        <w:rPr>
          <w:rFonts w:ascii="Proxima Nova" w:hAnsi="Proxima Nova"/>
          <w:lang w:val="en-GB"/>
        </w:rPr>
      </w:pPr>
      <w:r>
        <w:rPr>
          <w:rFonts w:ascii="Proxima Nova" w:hAnsi="Proxima Nova"/>
          <w:lang w:val="en-GB"/>
        </w:rPr>
        <w:t>Native French speaker with a high standard of written and spoken English; Spanish is a plus</w:t>
      </w:r>
    </w:p>
    <w:p>
      <w:pPr>
        <w:pStyle w:val="ListParagraph"/>
        <w:numPr>
          <w:ilvl w:val="0"/>
          <w:numId w:val="2"/>
        </w:numPr>
        <w:ind w:left="426" w:hanging="426"/>
        <w:rPr>
          <w:rFonts w:ascii="Proxima Nova" w:hAnsi="Proxima Nova"/>
          <w:lang w:val="en-GB"/>
        </w:rPr>
      </w:pPr>
      <w:r>
        <w:rPr>
          <w:rFonts w:ascii="Proxima Nova" w:hAnsi="Proxima Nova"/>
          <w:lang w:val="en-GB"/>
        </w:rPr>
        <w:t>A university degree or equivalent experience</w:t>
      </w:r>
    </w:p>
    <w:p>
      <w:pPr>
        <w:pStyle w:val="ListParagraph"/>
        <w:numPr>
          <w:ilvl w:val="0"/>
          <w:numId w:val="2"/>
        </w:numPr>
        <w:ind w:left="426" w:hanging="426"/>
        <w:rPr>
          <w:rFonts w:ascii="Proxima Nova" w:hAnsi="Proxima Nova"/>
          <w:lang w:val="en-GB"/>
        </w:rPr>
      </w:pPr>
      <w:r>
        <w:rPr>
          <w:rFonts w:ascii="Proxima Nova" w:hAnsi="Proxima Nova"/>
          <w:lang w:val="en-GB"/>
        </w:rPr>
        <w:t>Excellent writing and editing skills backed by strong journalistic instincts and an ability to work under pressure</w:t>
      </w:r>
    </w:p>
    <w:p>
      <w:pPr>
        <w:pStyle w:val="ListParagraph"/>
        <w:numPr>
          <w:ilvl w:val="0"/>
          <w:numId w:val="2"/>
        </w:numPr>
        <w:ind w:left="426" w:hanging="426"/>
        <w:rPr>
          <w:rFonts w:ascii="Proxima Nova" w:hAnsi="Proxima Nova"/>
          <w:lang w:val="en-GB"/>
        </w:rPr>
      </w:pPr>
      <w:r>
        <w:rPr>
          <w:rFonts w:ascii="Proxima Nova" w:hAnsi="Proxima Nova"/>
          <w:lang w:val="en-GB"/>
        </w:rPr>
        <w:t>Knowledge of content management systems such as WordPress or SPIP</w:t>
      </w:r>
    </w:p>
    <w:p>
      <w:pPr>
        <w:pStyle w:val="ListParagraph"/>
        <w:numPr>
          <w:ilvl w:val="0"/>
          <w:numId w:val="2"/>
        </w:numPr>
        <w:ind w:left="426" w:hanging="426"/>
        <w:rPr>
          <w:rFonts w:ascii="Proxima Nova" w:hAnsi="Proxima Nova"/>
          <w:lang w:val="en-GB"/>
        </w:rPr>
      </w:pPr>
      <w:r>
        <w:rPr>
          <w:rFonts w:ascii="Proxima Nova" w:hAnsi="Proxima Nova"/>
          <w:lang w:val="en-GB"/>
        </w:rPr>
        <w:t>Social media savvy with a strong network of journalistic contacts and sources</w:t>
      </w:r>
    </w:p>
    <w:p>
      <w:pPr>
        <w:pStyle w:val="ListParagraph"/>
        <w:numPr>
          <w:ilvl w:val="0"/>
          <w:numId w:val="2"/>
        </w:numPr>
        <w:ind w:left="426" w:hanging="426"/>
        <w:rPr>
          <w:rFonts w:ascii="Proxima Nova" w:hAnsi="Proxima Nova"/>
          <w:lang w:val="en-GB"/>
        </w:rPr>
      </w:pPr>
      <w:r>
        <w:rPr>
          <w:rFonts w:ascii="Proxima Nova" w:hAnsi="Proxima Nova"/>
          <w:lang w:val="en-GB"/>
        </w:rPr>
        <w:t>Reliable and flexible with experience of working in a small team</w:t>
      </w:r>
    </w:p>
    <w:p>
      <w:pPr>
        <w:pStyle w:val="ListParagraph"/>
        <w:numPr>
          <w:ilvl w:val="0"/>
          <w:numId w:val="2"/>
        </w:numPr>
        <w:ind w:left="426" w:hanging="426"/>
        <w:rPr>
          <w:rFonts w:ascii="Proxima Nova" w:hAnsi="Proxima Nova"/>
          <w:lang w:val="en-GB"/>
        </w:rPr>
      </w:pPr>
      <w:r>
        <w:rPr>
          <w:rFonts w:ascii="Proxima Nova" w:hAnsi="Proxima Nova"/>
          <w:lang w:val="en-GB"/>
        </w:rPr>
        <w:t xml:space="preserve">Ability to work independently and to prioritise  </w:t>
      </w:r>
    </w:p>
    <w:p>
      <w:pPr>
        <w:pStyle w:val="BasicParagraph"/>
        <w:numPr>
          <w:ilvl w:val="0"/>
          <w:numId w:val="2"/>
        </w:numPr>
        <w:spacing w:lineRule="atLeast" w:line="220"/>
        <w:ind w:left="426" w:hanging="426"/>
        <w:jc w:val="both"/>
        <w:rPr>
          <w:rFonts w:ascii="Proxima Nova" w:hAnsi="Proxima Nova" w:cs="ProximaNova-Regular"/>
          <w:sz w:val="20"/>
          <w:szCs w:val="20"/>
        </w:rPr>
      </w:pPr>
      <w:r>
        <w:rPr>
          <w:rFonts w:ascii="Proxima Nova" w:hAnsi="Proxima Nova"/>
          <w:sz w:val="20"/>
          <w:szCs w:val="20"/>
        </w:rPr>
        <w:t>A knowledge of trade unions and civil society is a definite plus</w:t>
      </w:r>
    </w:p>
    <w:p>
      <w:pPr>
        <w:pStyle w:val="BasicParagraph"/>
        <w:spacing w:lineRule="atLeast" w:line="220"/>
        <w:ind w:left="426" w:hanging="0"/>
        <w:jc w:val="both"/>
        <w:rPr>
          <w:rFonts w:ascii="Proxima Nova" w:hAnsi="Proxima Nova" w:cs="ProximaNova-Regular"/>
          <w:sz w:val="20"/>
          <w:szCs w:val="20"/>
        </w:rPr>
      </w:pPr>
      <w:r>
        <w:rPr>
          <w:rFonts w:cs="ProximaNova-Regular" w:ascii="Proxima Nova" w:hAnsi="Proxima Nova"/>
          <w:sz w:val="20"/>
          <w:szCs w:val="20"/>
        </w:rPr>
      </w:r>
    </w:p>
    <w:p>
      <w:pPr>
        <w:pStyle w:val="BasicParagraph"/>
        <w:spacing w:lineRule="atLeast" w:line="220"/>
        <w:jc w:val="both"/>
        <w:rPr>
          <w:rFonts w:ascii="Proxima Nova" w:hAnsi="Proxima Nova" w:cs="ProximaNova-Regular"/>
          <w:sz w:val="20"/>
          <w:szCs w:val="20"/>
        </w:rPr>
      </w:pPr>
      <w:r>
        <w:rPr>
          <w:rFonts w:cs="ProximaNova-Regular" w:ascii="Proxima Nova" w:hAnsi="Proxima Nova"/>
          <w:sz w:val="20"/>
          <w:szCs w:val="20"/>
        </w:rPr>
      </w:r>
    </w:p>
    <w:p>
      <w:pPr>
        <w:pStyle w:val="BasicParagraph"/>
        <w:tabs>
          <w:tab w:val="left" w:pos="1890" w:leader="none"/>
        </w:tabs>
        <w:spacing w:lineRule="atLeast" w:line="220"/>
        <w:jc w:val="both"/>
        <w:rPr>
          <w:rFonts w:ascii="Proxima Nova" w:hAnsi="Proxima Nova" w:cs="ProximaNova-Regular"/>
          <w:sz w:val="20"/>
          <w:szCs w:val="20"/>
        </w:rPr>
      </w:pPr>
      <w:r>
        <w:rPr>
          <w:rFonts w:cs="ProximaNova-Regular" w:ascii="Proxima Nova" w:hAnsi="Proxima Nova"/>
          <w:sz w:val="20"/>
          <w:szCs w:val="20"/>
        </w:rPr>
        <w:t>Category:</w:t>
        <w:tab/>
        <w:t>VI</w:t>
      </w:r>
    </w:p>
    <w:p>
      <w:pPr>
        <w:pStyle w:val="BasicParagraph"/>
        <w:tabs>
          <w:tab w:val="left" w:pos="1843" w:leader="none"/>
        </w:tabs>
        <w:spacing w:lineRule="atLeast" w:line="220"/>
        <w:jc w:val="both"/>
        <w:rPr>
          <w:rFonts w:ascii="Proxima Nova" w:hAnsi="Proxima Nova" w:cs="ProximaNova-Regular"/>
          <w:sz w:val="20"/>
          <w:szCs w:val="20"/>
        </w:rPr>
      </w:pPr>
      <w:r>
        <w:rPr>
          <w:rFonts w:cs="ProximaNova-Regular" w:ascii="Proxima Nova" w:hAnsi="Proxima Nova"/>
          <w:sz w:val="20"/>
          <w:szCs w:val="20"/>
        </w:rPr>
      </w:r>
    </w:p>
    <w:p>
      <w:pPr>
        <w:pStyle w:val="BasicParagraph"/>
        <w:tabs>
          <w:tab w:val="left" w:pos="1843" w:leader="none"/>
        </w:tabs>
        <w:spacing w:lineRule="atLeast" w:line="220"/>
        <w:jc w:val="both"/>
        <w:rPr/>
      </w:pPr>
      <w:bookmarkStart w:id="0" w:name="__DdeLink__205_1612938074"/>
      <w:r>
        <w:rPr>
          <w:rFonts w:cs="ProximaNova-Regular" w:ascii="Proxima Nova" w:hAnsi="Proxima Nova"/>
          <w:sz w:val="20"/>
          <w:szCs w:val="20"/>
        </w:rPr>
        <w:t>Closing date:</w:t>
        <w:tab/>
      </w:r>
      <w:bookmarkEnd w:id="0"/>
      <w:r>
        <w:rPr>
          <w:rFonts w:cs="ProximaNova-Regular" w:ascii="Proxima Nova" w:hAnsi="Proxima Nova"/>
          <w:sz w:val="20"/>
          <w:szCs w:val="20"/>
          <w:lang w:val="en-GB"/>
        </w:rPr>
        <w:t>16 March 2018  0:00 PM Brussels Time</w:t>
      </w:r>
    </w:p>
    <w:p>
      <w:pPr>
        <w:pStyle w:val="BasicParagraph"/>
        <w:spacing w:lineRule="atLeast" w:line="220"/>
        <w:jc w:val="both"/>
        <w:rPr>
          <w:rFonts w:ascii="Proxima Nova" w:hAnsi="Proxima Nova" w:cs="ProximaNova-Regular"/>
          <w:sz w:val="20"/>
          <w:szCs w:val="20"/>
        </w:rPr>
      </w:pPr>
      <w:r>
        <w:rPr>
          <w:rFonts w:cs="ProximaNova-Regular" w:ascii="Proxima Nova" w:hAnsi="Proxima Nova"/>
          <w:sz w:val="20"/>
          <w:szCs w:val="20"/>
        </w:rPr>
      </w:r>
    </w:p>
    <w:p>
      <w:pPr>
        <w:pStyle w:val="BasicParagraph"/>
        <w:tabs>
          <w:tab w:val="left" w:pos="1843" w:leader="none"/>
        </w:tabs>
        <w:spacing w:lineRule="atLeast" w:line="220"/>
        <w:jc w:val="both"/>
        <w:rPr/>
      </w:pPr>
      <w:r>
        <w:rPr>
          <w:rFonts w:cs="ProximaNova-Regular" w:ascii="Proxima Nova" w:hAnsi="Proxima Nova"/>
          <w:sz w:val="20"/>
          <w:szCs w:val="20"/>
        </w:rPr>
        <w:t>Applications:</w:t>
        <w:tab/>
        <w:t xml:space="preserve">to Luc Vermeersch, </w:t>
      </w:r>
      <w:r>
        <w:rPr>
          <w:rFonts w:cs="ProximaNova-Regular" w:ascii="Proxima Nova" w:hAnsi="Proxima Nova"/>
          <w:sz w:val="20"/>
          <w:szCs w:val="20"/>
        </w:rPr>
        <w:t xml:space="preserve">Personnel </w:t>
      </w:r>
      <w:r>
        <w:rPr>
          <w:rFonts w:cs="ProximaNova-Regular" w:ascii="Proxima Nova" w:hAnsi="Proxima Nova"/>
          <w:sz w:val="20"/>
          <w:szCs w:val="20"/>
        </w:rPr>
        <w:t>Officer</w:t>
      </w:r>
      <w:bookmarkStart w:id="1" w:name="_GoBack"/>
      <w:bookmarkEnd w:id="1"/>
      <w:r>
        <w:rPr>
          <w:rFonts w:cs="ProximaNova-Regular" w:ascii="Proxima Nova" w:hAnsi="Proxima Nova"/>
          <w:sz w:val="20"/>
          <w:szCs w:val="20"/>
        </w:rPr>
        <w:t>,</w:t>
      </w:r>
    </w:p>
    <w:p>
      <w:pPr>
        <w:pStyle w:val="BasicParagraph"/>
        <w:tabs>
          <w:tab w:val="left" w:pos="1843" w:leader="none"/>
        </w:tabs>
        <w:spacing w:lineRule="atLeast" w:line="220"/>
        <w:jc w:val="both"/>
        <w:rPr/>
      </w:pPr>
      <w:r>
        <w:rPr>
          <w:rFonts w:cs="ProximaNova-Regular" w:ascii="Proxima Nova" w:hAnsi="Proxima Nova"/>
          <w:sz w:val="20"/>
          <w:szCs w:val="20"/>
        </w:rPr>
        <w:tab/>
      </w:r>
      <w:hyperlink r:id="rId3">
        <w:r>
          <w:rPr>
            <w:rStyle w:val="InternetLink"/>
            <w:rFonts w:cs="ProximaNova-Regular" w:ascii="Proxima Nova" w:hAnsi="Proxima Nova"/>
            <w:sz w:val="20"/>
            <w:szCs w:val="20"/>
          </w:rPr>
          <w:t>luc.vermeersch@ituc-csi.org</w:t>
        </w:r>
      </w:hyperlink>
      <w:r>
        <w:rPr>
          <w:rFonts w:cs="ProximaNova-Regular" w:ascii="Proxima Nova" w:hAnsi="Proxima Nova"/>
          <w:sz w:val="20"/>
          <w:szCs w:val="20"/>
        </w:rPr>
        <w:t xml:space="preserve"> </w:t>
      </w:r>
    </w:p>
    <w:p>
      <w:pPr>
        <w:pStyle w:val="BasicParagraph"/>
        <w:tabs>
          <w:tab w:val="left" w:pos="1843" w:leader="none"/>
        </w:tabs>
        <w:spacing w:lineRule="atLeast" w:line="220"/>
        <w:jc w:val="both"/>
        <w:rPr/>
      </w:pPr>
      <w:r>
        <w:rPr>
          <w:rFonts w:cs="ProximaNova-Regular" w:ascii="ProximaNova-Regular" w:hAnsi="ProximaNova-Regular"/>
          <w:sz w:val="20"/>
          <w:szCs w:val="20"/>
        </w:rPr>
        <w:tab/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560" w:right="1418" w:header="1134" w:top="1418" w:footer="709" w:bottom="1418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Proxima Nov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nionPro-Regular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Cera Stencil PRO">
    <w:charset w:val="01"/>
    <w:family w:val="roman"/>
    <w:pitch w:val="variable"/>
  </w:font>
  <w:font w:name="ProximaNova-Bold">
    <w:charset w:val="01"/>
    <w:family w:val="roman"/>
    <w:pitch w:val="variable"/>
  </w:font>
  <w:font w:name="ProximaNova-Regular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lang w:val="nl-BE"/>
      </w:rPr>
    </w:pPr>
    <w:r>
      <w:rPr>
        <w:lang w:val="nl-BE"/>
      </w:rPr>
      <w:drawing>
        <wp:anchor behindDoc="1" distT="0" distB="0" distL="139700" distR="124460" simplePos="0" locked="0" layoutInCell="1" allowOverlap="1" relativeHeight="0">
          <wp:simplePos x="0" y="0"/>
          <wp:positionH relativeFrom="column">
            <wp:posOffset>-989965</wp:posOffset>
          </wp:positionH>
          <wp:positionV relativeFrom="paragraph">
            <wp:posOffset>-431800</wp:posOffset>
          </wp:positionV>
          <wp:extent cx="7559040" cy="1073150"/>
          <wp:effectExtent l="0" t="0" r="0" b="0"/>
          <wp:wrapNone/>
          <wp:docPr id="3" name="Placeholder" descr=":ITUC-letterheadfoot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aceholder" descr=":ITUC-letterheadfooter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73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drawing>
        <wp:anchor behindDoc="1" distT="0" distB="0" distL="139700" distR="124460" simplePos="0" locked="0" layoutInCell="1" allowOverlap="1" relativeHeight="3">
          <wp:simplePos x="0" y="0"/>
          <wp:positionH relativeFrom="column">
            <wp:posOffset>-990600</wp:posOffset>
          </wp:positionH>
          <wp:positionV relativeFrom="paragraph">
            <wp:posOffset>-443230</wp:posOffset>
          </wp:positionV>
          <wp:extent cx="7559040" cy="1075690"/>
          <wp:effectExtent l="0" t="0" r="0" b="0"/>
          <wp:wrapNone/>
          <wp:docPr id="4" name="Image2" descr=":ITUC-letterheadfoot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:ITUC-letterheadfooter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Header"/>
      <w:jc w:val="right"/>
      <w:rPr>
        <w:rFonts w:ascii="Proxima Nova" w:hAnsi="Proxima Nova"/>
        <w:color w:val="404040" w:themeColor="text1" w:themeTint="bf"/>
        <w:sz w:val="16"/>
      </w:rPr>
    </w:pPr>
    <w:r>
      <w:rPr>
        <w:rFonts w:ascii="Proxima Nova" w:hAnsi="Proxima Nova"/>
        <w:color w:val="404040" w:themeColor="text1" w:themeTint="bf"/>
        <w:sz w:val="16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0" distT="0" distB="0" distL="140335" distR="125095" simplePos="0" locked="0" layoutInCell="1" allowOverlap="1" relativeHeight="2">
          <wp:simplePos x="0" y="0"/>
          <wp:positionH relativeFrom="column">
            <wp:posOffset>-946150</wp:posOffset>
          </wp:positionH>
          <wp:positionV relativeFrom="paragraph">
            <wp:posOffset>-712470</wp:posOffset>
          </wp:positionV>
          <wp:extent cx="7559040" cy="1543050"/>
          <wp:effectExtent l="0" t="0" r="0" b="0"/>
          <wp:wrapTight wrapText="bothSides">
            <wp:wrapPolygon edited="0">
              <wp:start x="-77" y="0"/>
              <wp:lineTo x="-77" y="21207"/>
              <wp:lineTo x="21608" y="21207"/>
              <wp:lineTo x="21608" y="0"/>
              <wp:lineTo x="-77" y="0"/>
            </wp:wrapPolygon>
          </wp:wrapTight>
          <wp:docPr id="1" name="Image1" descr=":ITUC-letterheadfooter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:ITUC-letterheadfooter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3810" simplePos="0" locked="0" layoutInCell="1" allowOverlap="1" relativeHeight="4">
          <wp:simplePos x="0" y="0"/>
          <wp:positionH relativeFrom="column">
            <wp:posOffset>-989330</wp:posOffset>
          </wp:positionH>
          <wp:positionV relativeFrom="paragraph">
            <wp:posOffset>-710565</wp:posOffset>
          </wp:positionV>
          <wp:extent cx="7559040" cy="1543050"/>
          <wp:effectExtent l="0" t="0" r="0" b="0"/>
          <wp:wrapSquare wrapText="largest"/>
          <wp:docPr id="2" name="Picture 2" descr="serveur_data:Clients:ITUC:• Graphic Guideline:2015:• Déclinaisons:• Letterhead:ITUC-letterheadfooter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erveur_data:Clients:ITUC:• Graphic Guideline:2015:• Déclinaisons:• Letterhead:ITUC-letterheadfooter 5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75a2"/>
    <w:pPr>
      <w:widowControl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ab72d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b72d2"/>
    <w:rPr/>
  </w:style>
  <w:style w:type="character" w:styleId="NoSpacingChar" w:customStyle="1">
    <w:name w:val="No Spacing Char"/>
    <w:basedOn w:val="DefaultParagraphFont"/>
    <w:link w:val="NoSpacing"/>
    <w:uiPriority w:val="1"/>
    <w:qFormat/>
    <w:rsid w:val="004d7176"/>
    <w:rPr>
      <w:rFonts w:eastAsia="" w:eastAsiaTheme="minorEastAsia"/>
      <w:sz w:val="22"/>
      <w:szCs w:val="22"/>
      <w:lang w:eastAsia="fr-FR"/>
    </w:rPr>
  </w:style>
  <w:style w:type="character" w:styleId="Pagenumber">
    <w:name w:val="page number"/>
    <w:basedOn w:val="DefaultParagraphFont"/>
    <w:qFormat/>
    <w:rsid w:val="00f92f3a"/>
    <w:rPr/>
  </w:style>
  <w:style w:type="character" w:styleId="InternetLink">
    <w:name w:val="Internet Link"/>
    <w:basedOn w:val="DefaultParagraphFont"/>
    <w:rsid w:val="00346c51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semiHidden/>
    <w:unhideWhenUsed/>
    <w:qFormat/>
    <w:rsid w:val="003c3620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semiHidden/>
    <w:qFormat/>
    <w:rsid w:val="003c3620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semiHidden/>
    <w:qFormat/>
    <w:rsid w:val="003c3620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semiHidden/>
    <w:qFormat/>
    <w:rsid w:val="003c3620"/>
    <w:rPr>
      <w:rFonts w:ascii="Segoe UI" w:hAnsi="Segoe UI" w:cs="Segoe UI"/>
      <w:sz w:val="18"/>
      <w:szCs w:val="18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b0805"/>
    <w:rPr>
      <w:color w:val="808080"/>
      <w:shd w:fill="E6E6E6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Proxima Nova" w:hAnsi="Proxima Nova" w:cs="Symbol"/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Proxima Nova" w:hAnsi="Proxima Nova" w:cs="Symbol"/>
      <w:sz w:val="20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Proxima Nova" w:hAnsi="Proxima Nova" w:cs="Symbol"/>
      <w:sz w:val="20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ascii="Proxima Nova" w:hAnsi="Proxima Nova" w:cs="Symbol"/>
      <w:sz w:val="20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ab72d2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ab72d2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BasicParagraph" w:customStyle="1">
    <w:name w:val="[Basic Paragraph]"/>
    <w:basedOn w:val="Normal"/>
    <w:uiPriority w:val="99"/>
    <w:qFormat/>
    <w:rsid w:val="0082198c"/>
    <w:pPr>
      <w:widowControl w:val="false"/>
      <w:spacing w:lineRule="auto" w:line="288" w:before="0" w:after="0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Spacing">
    <w:name w:val="No Spacing"/>
    <w:link w:val="NoSpacingChar"/>
    <w:uiPriority w:val="1"/>
    <w:qFormat/>
    <w:rsid w:val="004d7176"/>
    <w:pPr>
      <w:widowControl/>
      <w:bidi w:val="0"/>
      <w:spacing w:lineRule="auto" w:line="360" w:before="0" w:after="0"/>
      <w:jc w:val="left"/>
    </w:pPr>
    <w:rPr>
      <w:rFonts w:ascii="Cambria" w:hAnsi="Cambria" w:eastAsia="" w:cs="" w:eastAsiaTheme="minorEastAsia"/>
      <w:color w:val="00000A"/>
      <w:sz w:val="22"/>
      <w:szCs w:val="22"/>
      <w:lang w:val="en-US" w:eastAsia="fr-FR" w:bidi="ar-SA"/>
    </w:rPr>
  </w:style>
  <w:style w:type="paragraph" w:styleId="Text" w:customStyle="1">
    <w:name w:val="Text"/>
    <w:basedOn w:val="Normal"/>
    <w:qFormat/>
    <w:rsid w:val="00512213"/>
    <w:pPr>
      <w:spacing w:lineRule="exact" w:line="260" w:before="0" w:after="240"/>
      <w:ind w:firstLine="737"/>
      <w:jc w:val="both"/>
    </w:pPr>
    <w:rPr>
      <w:rFonts w:ascii="Arial" w:hAnsi="Arial" w:eastAsia="Times New Roman" w:cs="Arial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512213"/>
    <w:pPr>
      <w:spacing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  <w:lang w:val="pt-BR"/>
    </w:rPr>
  </w:style>
  <w:style w:type="paragraph" w:styleId="Annotationtext">
    <w:name w:val="annotation text"/>
    <w:basedOn w:val="Normal"/>
    <w:link w:val="CommentTextChar"/>
    <w:semiHidden/>
    <w:unhideWhenUsed/>
    <w:qFormat/>
    <w:rsid w:val="003c3620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semiHidden/>
    <w:unhideWhenUsed/>
    <w:qFormat/>
    <w:rsid w:val="003c3620"/>
    <w:pPr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qFormat/>
    <w:rsid w:val="003c3620"/>
    <w:pPr>
      <w:spacing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b72d2"/>
    <w:pPr>
      <w:spacing w:after="0"/>
    </w:pPr>
    <w:rPr>
      <w:rFonts w:eastAsiaTheme="minorEastAsia"/>
      <w:lang w:eastAsia="fr-FR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qualtimes.org/" TargetMode="External"/><Relationship Id="rId3" Type="http://schemas.openxmlformats.org/officeDocument/2006/relationships/hyperlink" Target="mailto:luc.vermeersch@ituc-csi.org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97F54340AB8449E940CCEFCB5FB4C" ma:contentTypeVersion="8" ma:contentTypeDescription="Create a new document." ma:contentTypeScope="" ma:versionID="8789e656ec1bf4df03e5f2888e45aa19">
  <xsd:schema xmlns:xsd="http://www.w3.org/2001/XMLSchema" xmlns:xs="http://www.w3.org/2001/XMLSchema" xmlns:p="http://schemas.microsoft.com/office/2006/metadata/properties" xmlns:ns2="bff73f6b-d7be-4a71-869e-5ac74daf20dc" xmlns:ns3="8a6ebf80-0bba-4977-b568-beba8d19a58a" targetNamespace="http://schemas.microsoft.com/office/2006/metadata/properties" ma:root="true" ma:fieldsID="6ea5ceac59899d8d93c3c03c719571de" ns2:_="" ns3:_="">
    <xsd:import namespace="bff73f6b-d7be-4a71-869e-5ac74daf20dc"/>
    <xsd:import namespace="8a6ebf80-0bba-4977-b568-beba8d19a5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73f6b-d7be-4a71-869e-5ac74daf20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ebf80-0bba-4977-b568-beba8d19a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f73f6b-d7be-4a71-869e-5ac74daf20dc">
      <UserInfo>
        <DisplayName>Gausi, Tamara</DisplayName>
        <AccountId>18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EAA96-D826-4221-B6D5-6093D94E64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CF204B-CDE4-4FBA-8886-841F88678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73f6b-d7be-4a71-869e-5ac74daf20dc"/>
    <ds:schemaRef ds:uri="8a6ebf80-0bba-4977-b568-beba8d19a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E909E2-66A4-4362-9CA7-5BDACDE863E6}">
  <ds:schemaRefs>
    <ds:schemaRef ds:uri="http://schemas.microsoft.com/office/2006/metadata/properties"/>
    <ds:schemaRef ds:uri="http://schemas.microsoft.com/office/infopath/2007/PartnerControls"/>
    <ds:schemaRef ds:uri="bff73f6b-d7be-4a71-869e-5ac74daf20dc"/>
  </ds:schemaRefs>
</ds:datastoreItem>
</file>

<file path=customXml/itemProps4.xml><?xml version="1.0" encoding="utf-8"?>
<ds:datastoreItem xmlns:ds="http://schemas.openxmlformats.org/officeDocument/2006/customXml" ds:itemID="{B551E0CC-7721-464C-935C-517004C9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Application>LibreOffice/5.1.6.2$Linux_X86_64 LibreOffice_project/10m0$Build-2</Application>
  <Pages>1</Pages>
  <Words>313</Words>
  <Characters>1747</Characters>
  <CharactersWithSpaces>2030</CharactersWithSpaces>
  <Paragraphs>28</Paragraphs>
  <Company>Satisfaction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2018-02-04T19:45:00Z</dcterms:created>
  <dc:creator>Gousenbourger, Philippe</dc:creator>
  <dc:description/>
  <dc:language>en-US</dc:language>
  <cp:lastModifiedBy/>
  <cp:lastPrinted>2015-06-16T09:13:00Z</cp:lastPrinted>
  <dcterms:modified xsi:type="dcterms:W3CDTF">2018-03-02T23:52:38Z</dcterms:modified>
  <cp:revision>11</cp:revision>
  <dc:subject/>
  <dc:title>150914 document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Satisfaction</vt:lpwstr>
  </property>
  <property fmtid="{D5CDD505-2E9C-101B-9397-08002B2CF9AE}" pid="4" name="ContentTypeId">
    <vt:lpwstr>0x0101007FC97F54340AB8449E940CCEFCB5FB4C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