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F209DA" w:rsidRDefault="00D82B48" w:rsidP="00D82B48">
      <w:pPr>
        <w:pStyle w:val="Title"/>
        <w:jc w:val="center"/>
        <w:rPr>
          <w:lang w:val="es-ES_tradnl"/>
        </w:rPr>
      </w:pPr>
      <w:bookmarkStart w:id="0" w:name="_GoBack"/>
      <w:bookmarkEnd w:id="0"/>
      <w:r w:rsidRPr="00F209DA">
        <w:rPr>
          <w:noProof/>
          <w:lang w:val="fr-BE" w:eastAsia="fr-BE"/>
        </w:rPr>
        <w:drawing>
          <wp:inline distT="0" distB="0" distL="0" distR="0" wp14:anchorId="60F6DA00" wp14:editId="79161AF9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Pr="00F209DA" w:rsidRDefault="00D82B48" w:rsidP="00963FA0">
      <w:pPr>
        <w:pStyle w:val="Title"/>
        <w:rPr>
          <w:lang w:val="es-ES_tradnl"/>
        </w:rPr>
      </w:pPr>
    </w:p>
    <w:p w:rsidR="002C53BE" w:rsidRPr="00F209DA" w:rsidRDefault="00F209DA" w:rsidP="000F6784">
      <w:pPr>
        <w:pStyle w:val="Title"/>
        <w:spacing w:line="360" w:lineRule="auto"/>
        <w:jc w:val="center"/>
        <w:rPr>
          <w:sz w:val="32"/>
          <w:szCs w:val="32"/>
          <w:lang w:val="es-ES_tradnl"/>
        </w:rPr>
      </w:pPr>
      <w:r w:rsidRPr="00F209DA">
        <w:rPr>
          <w:sz w:val="32"/>
          <w:szCs w:val="32"/>
          <w:lang w:val="es-ES_tradnl"/>
        </w:rPr>
        <w:t xml:space="preserve">REUNIÓN DE </w:t>
      </w:r>
      <w:r>
        <w:rPr>
          <w:sz w:val="32"/>
          <w:szCs w:val="32"/>
          <w:lang w:val="es-ES_tradnl"/>
        </w:rPr>
        <w:t>GFC</w:t>
      </w:r>
    </w:p>
    <w:p w:rsidR="009A4CFE" w:rsidRPr="00F209DA" w:rsidRDefault="00274A6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29-30 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de enero de </w:t>
      </w: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2013, Bru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selas</w:t>
      </w: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</w:t>
      </w:r>
    </w:p>
    <w:p w:rsidR="00274A6F" w:rsidRPr="002062B5" w:rsidRDefault="00A7113B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</w:pPr>
      <w:r w:rsidRP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ITUH, </w:t>
      </w:r>
      <w:r w:rsidR="00274A6F" w:rsidRP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Bd. </w:t>
      </w:r>
      <w:r w:rsidR="00F209DA" w:rsidRP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d</w:t>
      </w:r>
      <w:r w:rsidR="00274A6F" w:rsidRP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u roi Albert II, 5</w:t>
      </w:r>
      <w:r w:rsid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 xml:space="preserve"> – Sala E, primer </w:t>
      </w:r>
      <w:proofErr w:type="spellStart"/>
      <w:r w:rsidR="002062B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FR"/>
        </w:rPr>
        <w:t>piso</w:t>
      </w:r>
      <w:proofErr w:type="spellEnd"/>
    </w:p>
    <w:p w:rsidR="000F6784" w:rsidRPr="00F209DA" w:rsidRDefault="00F209DA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Orden del Día </w:t>
      </w:r>
    </w:p>
    <w:p w:rsidR="00F87374" w:rsidRPr="00F209DA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</w:p>
    <w:p w:rsidR="00A7113B" w:rsidRPr="00F209DA" w:rsidRDefault="00A7113B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29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de enero</w:t>
      </w:r>
      <w:r w:rsidR="00F87374"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: 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Evaluación y gobernanza de la RSCD</w:t>
      </w: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</w:t>
      </w:r>
    </w:p>
    <w:p w:rsidR="002062B5" w:rsidRDefault="00A7113B" w:rsidP="00F2626B">
      <w:pPr>
        <w:spacing w:after="120" w:line="360" w:lineRule="auto"/>
        <w:rPr>
          <w:sz w:val="28"/>
          <w:szCs w:val="28"/>
          <w:lang w:val="es-ES_tradnl"/>
        </w:rPr>
      </w:pPr>
      <w:r w:rsidRPr="002062B5">
        <w:rPr>
          <w:sz w:val="28"/>
          <w:szCs w:val="28"/>
          <w:u w:val="single"/>
          <w:lang w:val="es-ES_tradnl"/>
        </w:rPr>
        <w:t>09</w:t>
      </w:r>
      <w:r w:rsidR="00F209DA" w:rsidRPr="002062B5">
        <w:rPr>
          <w:sz w:val="28"/>
          <w:szCs w:val="28"/>
          <w:u w:val="single"/>
          <w:lang w:val="es-ES_tradnl"/>
        </w:rPr>
        <w:t>:</w:t>
      </w:r>
      <w:r w:rsidR="002062B5" w:rsidRPr="002062B5">
        <w:rPr>
          <w:sz w:val="28"/>
          <w:szCs w:val="28"/>
          <w:u w:val="single"/>
          <w:lang w:val="es-ES_tradnl"/>
        </w:rPr>
        <w:t>00</w:t>
      </w:r>
      <w:r w:rsidR="002062B5" w:rsidRPr="002062B5">
        <w:rPr>
          <w:sz w:val="28"/>
          <w:szCs w:val="28"/>
          <w:lang w:val="es-ES_tradnl"/>
        </w:rPr>
        <w:t xml:space="preserve">     Abertura de la reunión</w:t>
      </w:r>
    </w:p>
    <w:p w:rsidR="002062B5" w:rsidRPr="002062B5" w:rsidRDefault="002062B5" w:rsidP="002062B5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 w:rsidRPr="002062B5">
        <w:rPr>
          <w:sz w:val="28"/>
          <w:szCs w:val="28"/>
          <w:lang w:val="es-ES_tradnl"/>
        </w:rPr>
        <w:t>Orden del día y objetivos de la reunión</w:t>
      </w:r>
    </w:p>
    <w:p w:rsidR="009A4CFE" w:rsidRDefault="002062B5" w:rsidP="002062B5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 w:rsidRPr="002062B5">
        <w:rPr>
          <w:sz w:val="28"/>
          <w:szCs w:val="28"/>
          <w:lang w:val="es-ES_tradnl"/>
        </w:rPr>
        <w:t xml:space="preserve">Informe sobre la reunión precedente del GFC </w:t>
      </w:r>
    </w:p>
    <w:p w:rsidR="002062B5" w:rsidRPr="002062B5" w:rsidRDefault="002062B5" w:rsidP="002062B5">
      <w:pPr>
        <w:spacing w:after="120" w:line="360" w:lineRule="auto"/>
        <w:rPr>
          <w:sz w:val="28"/>
          <w:szCs w:val="28"/>
          <w:u w:val="single"/>
          <w:lang w:val="es-ES_tradnl"/>
        </w:rPr>
      </w:pPr>
      <w:r w:rsidRPr="002062B5">
        <w:rPr>
          <w:sz w:val="28"/>
          <w:szCs w:val="28"/>
          <w:u w:val="single"/>
          <w:lang w:val="es-ES_tradnl"/>
        </w:rPr>
        <w:t>09.15</w:t>
      </w:r>
    </w:p>
    <w:p w:rsidR="002062B5" w:rsidRPr="002062B5" w:rsidRDefault="002062B5" w:rsidP="002062B5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 w:rsidRPr="002062B5">
        <w:rPr>
          <w:sz w:val="28"/>
          <w:szCs w:val="28"/>
          <w:lang w:val="es-ES_tradnl"/>
        </w:rPr>
        <w:t>Primeros elementos de los comentarios recibidos sobre la estructura, los objetivos y la metodología de la evaluación</w:t>
      </w:r>
    </w:p>
    <w:p w:rsidR="002062B5" w:rsidRDefault="002062B5" w:rsidP="002062B5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</w:t>
      </w:r>
      <w:r w:rsidRPr="002062B5">
        <w:rPr>
          <w:sz w:val="28"/>
          <w:szCs w:val="28"/>
          <w:lang w:val="es-ES_tradnl"/>
        </w:rPr>
        <w:t>portaciones adicionales para la evaluación</w:t>
      </w:r>
    </w:p>
    <w:p w:rsidR="002062B5" w:rsidRDefault="002062B5" w:rsidP="002062B5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South </w:t>
      </w:r>
      <w:proofErr w:type="spellStart"/>
      <w:r>
        <w:rPr>
          <w:sz w:val="28"/>
          <w:szCs w:val="28"/>
          <w:lang w:val="es-ES_tradnl"/>
        </w:rPr>
        <w:t>Research</w:t>
      </w:r>
      <w:proofErr w:type="spellEnd"/>
      <w:r>
        <w:rPr>
          <w:sz w:val="28"/>
          <w:szCs w:val="28"/>
          <w:lang w:val="es-ES_tradnl"/>
        </w:rPr>
        <w:t xml:space="preserve"> </w:t>
      </w:r>
      <w:r w:rsidRPr="002062B5">
        <w:rPr>
          <w:sz w:val="28"/>
          <w:szCs w:val="28"/>
          <w:lang w:val="es-ES_tradnl"/>
        </w:rPr>
        <w:t>esta</w:t>
      </w:r>
      <w:r>
        <w:rPr>
          <w:sz w:val="28"/>
          <w:szCs w:val="28"/>
          <w:lang w:val="es-ES_tradnl"/>
        </w:rPr>
        <w:t>rá al frente en esta sesión</w:t>
      </w:r>
    </w:p>
    <w:p w:rsidR="002062B5" w:rsidRDefault="002062B5" w:rsidP="002062B5">
      <w:pPr>
        <w:spacing w:after="120" w:line="360" w:lineRule="auto"/>
        <w:rPr>
          <w:sz w:val="28"/>
          <w:szCs w:val="28"/>
          <w:lang w:val="es-ES_tradnl"/>
        </w:rPr>
      </w:pPr>
      <w:r w:rsidRPr="002062B5">
        <w:rPr>
          <w:caps/>
          <w:sz w:val="28"/>
          <w:szCs w:val="28"/>
          <w:lang w:val="es-ES_tradnl"/>
        </w:rPr>
        <w:t>Almuerzo</w:t>
      </w:r>
      <w:r w:rsidRPr="002062B5">
        <w:rPr>
          <w:sz w:val="28"/>
          <w:szCs w:val="28"/>
          <w:lang w:val="es-ES_tradnl"/>
        </w:rPr>
        <w:t xml:space="preserve"> en el resto ITUH</w:t>
      </w:r>
    </w:p>
    <w:p w:rsidR="002062B5" w:rsidRPr="002062B5" w:rsidRDefault="002062B5" w:rsidP="002062B5">
      <w:pPr>
        <w:spacing w:after="120" w:line="360" w:lineRule="auto"/>
        <w:rPr>
          <w:sz w:val="28"/>
          <w:szCs w:val="28"/>
          <w:u w:val="single"/>
          <w:lang w:val="es-ES_tradnl"/>
        </w:rPr>
      </w:pPr>
      <w:r w:rsidRPr="002062B5">
        <w:rPr>
          <w:sz w:val="28"/>
          <w:szCs w:val="28"/>
          <w:u w:val="single"/>
          <w:lang w:val="es-ES_tradnl"/>
        </w:rPr>
        <w:t>14.00</w:t>
      </w:r>
    </w:p>
    <w:p w:rsidR="00403F10" w:rsidRDefault="002062B5" w:rsidP="002062B5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 w:rsidRPr="002062B5">
        <w:rPr>
          <w:sz w:val="28"/>
          <w:szCs w:val="28"/>
          <w:lang w:val="es-ES_tradnl"/>
        </w:rPr>
        <w:t xml:space="preserve">Discusión de modelos alternativos de gobernanza y modalidades de trabajo dentro de la RSCD: </w:t>
      </w:r>
    </w:p>
    <w:p w:rsidR="00403F10" w:rsidRDefault="002062B5" w:rsidP="00403F1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es-ES_tradnl"/>
        </w:rPr>
      </w:pPr>
      <w:r w:rsidRPr="002062B5">
        <w:rPr>
          <w:sz w:val="28"/>
          <w:szCs w:val="28"/>
          <w:lang w:val="es-ES_tradnl"/>
        </w:rPr>
        <w:t>reuniones generales</w:t>
      </w:r>
      <w:r w:rsidR="00403F10">
        <w:rPr>
          <w:sz w:val="28"/>
          <w:szCs w:val="28"/>
          <w:lang w:val="es-ES_tradnl"/>
        </w:rPr>
        <w:t>: composición, contenidos, métodos…</w:t>
      </w:r>
    </w:p>
    <w:p w:rsidR="00403F10" w:rsidRDefault="00403F10" w:rsidP="00403F1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es-ES_tradnl"/>
        </w:rPr>
      </w:pPr>
      <w:r w:rsidRPr="00403F10">
        <w:rPr>
          <w:sz w:val="28"/>
          <w:szCs w:val="28"/>
          <w:lang w:val="es-ES_tradnl"/>
        </w:rPr>
        <w:t>GFC: misio, mandato, composición, reunionés…</w:t>
      </w:r>
    </w:p>
    <w:p w:rsidR="00403F10" w:rsidRDefault="00403F10" w:rsidP="00403F10">
      <w:pPr>
        <w:pStyle w:val="ListParagraph"/>
        <w:numPr>
          <w:ilvl w:val="0"/>
          <w:numId w:val="4"/>
        </w:numPr>
        <w:spacing w:after="120" w:line="360" w:lineRule="auto"/>
        <w:rPr>
          <w:sz w:val="28"/>
          <w:szCs w:val="28"/>
          <w:lang w:val="es-ES_tradnl"/>
        </w:rPr>
      </w:pPr>
      <w:r w:rsidRPr="00403F10">
        <w:rPr>
          <w:sz w:val="28"/>
          <w:szCs w:val="28"/>
          <w:lang w:val="es-ES_tradnl"/>
        </w:rPr>
        <w:lastRenderedPageBreak/>
        <w:t xml:space="preserve">Áreas </w:t>
      </w:r>
      <w:r>
        <w:rPr>
          <w:sz w:val="28"/>
          <w:szCs w:val="28"/>
          <w:lang w:val="es-ES_tradnl"/>
        </w:rPr>
        <w:t xml:space="preserve">temáticas </w:t>
      </w:r>
      <w:r w:rsidRPr="00403F10">
        <w:rPr>
          <w:sz w:val="28"/>
          <w:szCs w:val="28"/>
          <w:lang w:val="es-ES_tradnl"/>
        </w:rPr>
        <w:t xml:space="preserve">de trabajo y metodologías: </w:t>
      </w:r>
    </w:p>
    <w:p w:rsidR="00403F10" w:rsidRDefault="00403F10" w:rsidP="00403F10">
      <w:pPr>
        <w:pStyle w:val="ListParagraph"/>
        <w:numPr>
          <w:ilvl w:val="0"/>
          <w:numId w:val="3"/>
        </w:numPr>
        <w:spacing w:after="120" w:line="360" w:lineRule="auto"/>
        <w:ind w:left="1418" w:firstLine="425"/>
        <w:rPr>
          <w:sz w:val="28"/>
          <w:szCs w:val="28"/>
          <w:lang w:val="es-ES_tradnl"/>
        </w:rPr>
      </w:pPr>
      <w:r w:rsidRPr="00403F10">
        <w:rPr>
          <w:sz w:val="28"/>
          <w:szCs w:val="28"/>
          <w:lang w:val="es-ES_tradnl"/>
        </w:rPr>
        <w:t xml:space="preserve">grupos de trabajo, </w:t>
      </w:r>
    </w:p>
    <w:p w:rsidR="00403F10" w:rsidRPr="00403F10" w:rsidRDefault="00403F10" w:rsidP="00403F10">
      <w:pPr>
        <w:pStyle w:val="ListParagraph"/>
        <w:numPr>
          <w:ilvl w:val="0"/>
          <w:numId w:val="3"/>
        </w:numPr>
        <w:spacing w:after="120" w:line="360" w:lineRule="auto"/>
        <w:ind w:left="1418" w:firstLine="425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seminarios</w:t>
      </w:r>
    </w:p>
    <w:p w:rsidR="00403F10" w:rsidRDefault="00403F10" w:rsidP="00403F10">
      <w:pPr>
        <w:pStyle w:val="ListParagraph"/>
        <w:numPr>
          <w:ilvl w:val="0"/>
          <w:numId w:val="4"/>
        </w:numPr>
        <w:rPr>
          <w:sz w:val="28"/>
          <w:szCs w:val="28"/>
          <w:lang w:val="es-ES_tradnl"/>
        </w:rPr>
      </w:pPr>
      <w:r w:rsidRPr="00403F10">
        <w:rPr>
          <w:sz w:val="28"/>
          <w:szCs w:val="28"/>
          <w:lang w:val="es-ES_tradnl"/>
        </w:rPr>
        <w:t>Comunicación y estrategias/herramientas para la visibilidad</w:t>
      </w:r>
      <w:r>
        <w:rPr>
          <w:sz w:val="28"/>
          <w:szCs w:val="28"/>
          <w:lang w:val="es-ES_tradnl"/>
        </w:rPr>
        <w:t>:</w:t>
      </w:r>
    </w:p>
    <w:p w:rsidR="00403F10" w:rsidRDefault="00403F10" w:rsidP="00403F10">
      <w:pPr>
        <w:pStyle w:val="ListParagraph"/>
        <w:numPr>
          <w:ilvl w:val="0"/>
          <w:numId w:val="5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Boletín </w:t>
      </w:r>
    </w:p>
    <w:p w:rsidR="00403F10" w:rsidRDefault="00403F10" w:rsidP="00403F10">
      <w:pPr>
        <w:pStyle w:val="ListParagraph"/>
        <w:numPr>
          <w:ilvl w:val="0"/>
          <w:numId w:val="5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Cuadernos de Desarrollo</w:t>
      </w:r>
    </w:p>
    <w:p w:rsidR="00403F10" w:rsidRDefault="00403F10" w:rsidP="00403F10">
      <w:pPr>
        <w:pStyle w:val="ListParagraph"/>
        <w:numPr>
          <w:ilvl w:val="0"/>
          <w:numId w:val="5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Data base Proyectos</w:t>
      </w:r>
    </w:p>
    <w:p w:rsidR="00403F10" w:rsidRPr="00403F10" w:rsidRDefault="00403F10" w:rsidP="00403F10">
      <w:pPr>
        <w:pStyle w:val="ListParagraph"/>
        <w:numPr>
          <w:ilvl w:val="0"/>
          <w:numId w:val="5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Otras herramientas (</w:t>
      </w:r>
      <w:r w:rsidRPr="00403F10">
        <w:rPr>
          <w:sz w:val="28"/>
          <w:szCs w:val="28"/>
          <w:lang w:val="es-ES"/>
        </w:rPr>
        <w:t>folleto</w:t>
      </w:r>
      <w:r>
        <w:rPr>
          <w:sz w:val="28"/>
          <w:szCs w:val="28"/>
          <w:lang w:val="es-ES"/>
        </w:rPr>
        <w:t xml:space="preserve">s, presentaciones, video-clips…) </w:t>
      </w:r>
    </w:p>
    <w:p w:rsidR="00AD3EC8" w:rsidRPr="00E36444" w:rsidRDefault="00403F10" w:rsidP="00AD3EC8">
      <w:pPr>
        <w:rPr>
          <w:sz w:val="28"/>
          <w:szCs w:val="28"/>
          <w:u w:val="single"/>
          <w:lang w:val="es-ES"/>
        </w:rPr>
      </w:pPr>
      <w:r w:rsidRPr="00E36444">
        <w:rPr>
          <w:sz w:val="28"/>
          <w:szCs w:val="28"/>
          <w:u w:val="single"/>
          <w:lang w:val="es-ES_tradnl"/>
        </w:rPr>
        <w:t xml:space="preserve">17.00 </w:t>
      </w:r>
      <w:r w:rsidR="00AD3EC8" w:rsidRPr="00E36444">
        <w:rPr>
          <w:sz w:val="28"/>
          <w:szCs w:val="28"/>
          <w:u w:val="single"/>
          <w:lang w:val="es-ES"/>
        </w:rPr>
        <w:t xml:space="preserve">cierre del día (18.00 si necesario) </w:t>
      </w:r>
    </w:p>
    <w:p w:rsidR="00AD3EC8" w:rsidRPr="00AD3EC8" w:rsidRDefault="00AD3EC8" w:rsidP="00AD3EC8">
      <w:pPr>
        <w:rPr>
          <w:b/>
          <w:sz w:val="28"/>
          <w:szCs w:val="28"/>
          <w:lang w:val="es-ES"/>
        </w:rPr>
      </w:pPr>
      <w:r w:rsidRPr="00AD3EC8">
        <w:rPr>
          <w:b/>
          <w:sz w:val="28"/>
          <w:szCs w:val="28"/>
          <w:lang w:val="es-ES"/>
        </w:rPr>
        <w:t>Cena: en su propia conveniencia</w:t>
      </w:r>
    </w:p>
    <w:p w:rsidR="00AD3EC8" w:rsidRDefault="00AD3EC8" w:rsidP="00F87374">
      <w:pPr>
        <w:spacing w:line="240" w:lineRule="auto"/>
        <w:rPr>
          <w:sz w:val="28"/>
          <w:szCs w:val="28"/>
          <w:lang w:val="es-ES_tradnl"/>
        </w:rPr>
      </w:pPr>
    </w:p>
    <w:p w:rsidR="00AC35F5" w:rsidRPr="00F209DA" w:rsidRDefault="00A7113B" w:rsidP="00F8737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30 </w:t>
      </w:r>
      <w:r w:rsid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de enero: Planes de la RSCD</w:t>
      </w:r>
      <w:r w:rsidR="00F87374" w:rsidRPr="00F209D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</w:t>
      </w:r>
      <w:r w:rsidR="0038059E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para el futuro</w:t>
      </w:r>
    </w:p>
    <w:p w:rsidR="00A7113B" w:rsidRDefault="00F87374" w:rsidP="00A7113B">
      <w:pPr>
        <w:spacing w:after="120" w:line="360" w:lineRule="auto"/>
        <w:rPr>
          <w:sz w:val="28"/>
          <w:szCs w:val="28"/>
          <w:u w:val="single"/>
          <w:lang w:val="es-ES_tradnl"/>
        </w:rPr>
      </w:pPr>
      <w:r w:rsidRPr="00F209DA">
        <w:rPr>
          <w:sz w:val="28"/>
          <w:szCs w:val="28"/>
          <w:u w:val="single"/>
          <w:lang w:val="es-ES_tradnl"/>
        </w:rPr>
        <w:t>09</w:t>
      </w:r>
      <w:r w:rsidR="00F209DA">
        <w:rPr>
          <w:sz w:val="28"/>
          <w:szCs w:val="28"/>
          <w:u w:val="single"/>
          <w:lang w:val="es-ES_tradnl"/>
        </w:rPr>
        <w:t>:</w:t>
      </w:r>
      <w:r w:rsidRPr="00F209DA">
        <w:rPr>
          <w:sz w:val="28"/>
          <w:szCs w:val="28"/>
          <w:u w:val="single"/>
          <w:lang w:val="es-ES_tradnl"/>
        </w:rPr>
        <w:t>00-17</w:t>
      </w:r>
      <w:r w:rsidR="00F209DA">
        <w:rPr>
          <w:sz w:val="28"/>
          <w:szCs w:val="28"/>
          <w:u w:val="single"/>
          <w:lang w:val="es-ES_tradnl"/>
        </w:rPr>
        <w:t>:</w:t>
      </w:r>
      <w:r w:rsidRPr="00F209DA">
        <w:rPr>
          <w:sz w:val="28"/>
          <w:szCs w:val="28"/>
          <w:u w:val="single"/>
          <w:lang w:val="es-ES_tradnl"/>
        </w:rPr>
        <w:t>00</w:t>
      </w:r>
    </w:p>
    <w:p w:rsidR="00AD3EC8" w:rsidRDefault="00AD3EC8" w:rsidP="00AD3EC8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Contenidos y actividades 2013-2016</w:t>
      </w:r>
    </w:p>
    <w:p w:rsidR="00AD3EC8" w:rsidRPr="00AD3EC8" w:rsidRDefault="00AD3EC8" w:rsidP="00AD3EC8">
      <w:pPr>
        <w:pStyle w:val="ListParagraph"/>
        <w:numPr>
          <w:ilvl w:val="0"/>
          <w:numId w:val="6"/>
        </w:numPr>
        <w:spacing w:after="120" w:line="360" w:lineRule="auto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>Desarrollo de Capacidades</w:t>
      </w:r>
    </w:p>
    <w:p w:rsidR="00AD3EC8" w:rsidRPr="00AD3EC8" w:rsidRDefault="00AD3EC8" w:rsidP="00AD3EC8">
      <w:pPr>
        <w:pStyle w:val="ListParagraph"/>
        <w:spacing w:after="120" w:line="360" w:lineRule="auto"/>
        <w:ind w:left="1134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>• Las redes regionales y planes de acción</w:t>
      </w:r>
    </w:p>
    <w:p w:rsidR="00AD3EC8" w:rsidRPr="00AD3EC8" w:rsidRDefault="00AD3EC8" w:rsidP="00AD3EC8">
      <w:pPr>
        <w:pStyle w:val="ListParagraph"/>
        <w:spacing w:after="120" w:line="360" w:lineRule="auto"/>
        <w:ind w:left="284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 xml:space="preserve">b. Abogacía y </w:t>
      </w:r>
      <w:r>
        <w:rPr>
          <w:sz w:val="28"/>
          <w:szCs w:val="28"/>
          <w:lang w:val="es-ES_tradnl"/>
        </w:rPr>
        <w:t>agenda</w:t>
      </w:r>
      <w:r w:rsidRPr="00AD3EC8">
        <w:rPr>
          <w:sz w:val="28"/>
          <w:szCs w:val="28"/>
          <w:lang w:val="es-ES_tradnl"/>
        </w:rPr>
        <w:t xml:space="preserve"> internacional</w:t>
      </w:r>
      <w:r>
        <w:rPr>
          <w:sz w:val="28"/>
          <w:szCs w:val="28"/>
          <w:lang w:val="es-ES_tradnl"/>
        </w:rPr>
        <w:t xml:space="preserve"> sobre el </w:t>
      </w:r>
      <w:r w:rsidRPr="00AD3EC8">
        <w:rPr>
          <w:sz w:val="28"/>
          <w:szCs w:val="28"/>
          <w:lang w:val="es-ES_tradnl"/>
        </w:rPr>
        <w:t>desarrollo</w:t>
      </w:r>
    </w:p>
    <w:p w:rsidR="00AD3EC8" w:rsidRPr="00AD3EC8" w:rsidRDefault="00AD3EC8" w:rsidP="00AD3EC8">
      <w:pPr>
        <w:pStyle w:val="ListParagraph"/>
        <w:spacing w:after="120" w:line="360" w:lineRule="auto"/>
        <w:ind w:left="1418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 xml:space="preserve">• ONU 2015, DCF, GPEDC-CPED, UE, G-20, las instituciones financieras internacionales, la OCDE / </w:t>
      </w:r>
      <w:proofErr w:type="gramStart"/>
      <w:r w:rsidRPr="00AD3EC8">
        <w:rPr>
          <w:sz w:val="28"/>
          <w:szCs w:val="28"/>
          <w:lang w:val="es-ES_tradnl"/>
        </w:rPr>
        <w:t>DAC ...</w:t>
      </w:r>
      <w:proofErr w:type="gramEnd"/>
    </w:p>
    <w:p w:rsidR="00AD3EC8" w:rsidRDefault="00AD3EC8" w:rsidP="006D155A">
      <w:pPr>
        <w:pStyle w:val="ListParagraph"/>
        <w:numPr>
          <w:ilvl w:val="0"/>
          <w:numId w:val="6"/>
        </w:numPr>
        <w:spacing w:after="120" w:line="360" w:lineRule="auto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>Asociaciones Sindicales</w:t>
      </w:r>
      <w:r>
        <w:rPr>
          <w:sz w:val="28"/>
          <w:szCs w:val="28"/>
          <w:lang w:val="es-ES_tradnl"/>
        </w:rPr>
        <w:t xml:space="preserve"> para el desarrollo </w:t>
      </w:r>
    </w:p>
    <w:p w:rsidR="006D155A" w:rsidRPr="006D155A" w:rsidRDefault="006D155A" w:rsidP="006D155A">
      <w:pPr>
        <w:spacing w:after="120" w:line="360" w:lineRule="auto"/>
        <w:rPr>
          <w:sz w:val="28"/>
          <w:szCs w:val="28"/>
          <w:lang w:val="es-ES_tradnl"/>
        </w:rPr>
      </w:pPr>
      <w:r w:rsidRPr="006D155A">
        <w:rPr>
          <w:sz w:val="28"/>
          <w:szCs w:val="28"/>
          <w:lang w:val="es-ES_tradnl"/>
        </w:rPr>
        <w:t>ALMUERZO en el resto ITUH</w:t>
      </w:r>
    </w:p>
    <w:p w:rsidR="00AD3EC8" w:rsidRDefault="00AD3EC8" w:rsidP="00AD3EC8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Plano de acción RSCD</w:t>
      </w:r>
    </w:p>
    <w:p w:rsidR="00AD3EC8" w:rsidRDefault="00AD3EC8" w:rsidP="00AD3EC8">
      <w:pPr>
        <w:pStyle w:val="ListParagraph"/>
        <w:numPr>
          <w:ilvl w:val="0"/>
          <w:numId w:val="7"/>
        </w:numPr>
        <w:spacing w:after="120" w:line="360" w:lineRule="auto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Programa actual (abril 2013)</w:t>
      </w:r>
    </w:p>
    <w:p w:rsidR="00AD3EC8" w:rsidRPr="00AD3EC8" w:rsidRDefault="00AD3EC8" w:rsidP="00AD3EC8">
      <w:pPr>
        <w:pStyle w:val="ListParagraph"/>
        <w:numPr>
          <w:ilvl w:val="0"/>
          <w:numId w:val="7"/>
        </w:numPr>
        <w:spacing w:after="120" w:line="360" w:lineRule="auto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 xml:space="preserve">Actividades y metodologías para el próximo proyecto </w:t>
      </w:r>
    </w:p>
    <w:p w:rsidR="00AD3EC8" w:rsidRPr="00AD3EC8" w:rsidRDefault="00AD3EC8" w:rsidP="00AD3EC8">
      <w:pPr>
        <w:pStyle w:val="ListParagraph"/>
        <w:numPr>
          <w:ilvl w:val="3"/>
          <w:numId w:val="2"/>
        </w:numPr>
        <w:spacing w:after="120" w:line="360" w:lineRule="auto"/>
        <w:ind w:left="284" w:hanging="284"/>
        <w:rPr>
          <w:sz w:val="28"/>
          <w:szCs w:val="28"/>
          <w:lang w:val="es-ES_tradnl"/>
        </w:rPr>
      </w:pPr>
      <w:r w:rsidRPr="00AD3EC8">
        <w:rPr>
          <w:sz w:val="28"/>
          <w:szCs w:val="28"/>
          <w:lang w:val="es-ES_tradnl"/>
        </w:rPr>
        <w:t>Preparación de la próxima Reunión General en abril</w:t>
      </w:r>
    </w:p>
    <w:p w:rsidR="00AD3EC8" w:rsidRPr="00F209DA" w:rsidRDefault="00AD3EC8" w:rsidP="00A7113B">
      <w:pPr>
        <w:spacing w:after="120" w:line="360" w:lineRule="auto"/>
        <w:rPr>
          <w:sz w:val="28"/>
          <w:szCs w:val="28"/>
          <w:u w:val="single"/>
          <w:lang w:val="es-ES_tradnl"/>
        </w:rPr>
      </w:pPr>
    </w:p>
    <w:sectPr w:rsidR="00AD3EC8" w:rsidRPr="00F209DA" w:rsidSect="00F87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7A" w:rsidRDefault="00811F7A" w:rsidP="003C7D9F">
      <w:pPr>
        <w:spacing w:after="0" w:line="240" w:lineRule="auto"/>
      </w:pPr>
      <w:r>
        <w:separator/>
      </w:r>
    </w:p>
  </w:endnote>
  <w:endnote w:type="continuationSeparator" w:id="0">
    <w:p w:rsidR="00811F7A" w:rsidRDefault="00811F7A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Pr="00EC2455" w:rsidRDefault="00403F10" w:rsidP="00EC2455">
    <w:pPr>
      <w:pStyle w:val="Footer"/>
      <w:rPr>
        <w:lang w:val="es-ES_tradnl"/>
      </w:rPr>
    </w:pPr>
    <w:r w:rsidRPr="00EC2455">
      <w:rPr>
        <w:noProof/>
        <w:lang w:val="es-ES_tradnl"/>
      </w:rPr>
      <w:t xml:space="preserve">           </w:t>
    </w:r>
    <w:r w:rsidRPr="00EC2455">
      <w:rPr>
        <w:noProof/>
        <w:lang w:val="fr-BE" w:eastAsia="fr-BE"/>
      </w:rPr>
      <w:drawing>
        <wp:inline distT="0" distB="0" distL="0" distR="0" wp14:anchorId="260E3070" wp14:editId="096507BE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2455">
      <w:rPr>
        <w:noProof/>
        <w:lang w:val="es-ES_tradnl"/>
      </w:rPr>
      <w:t xml:space="preserve">    </w:t>
    </w:r>
    <w:r w:rsidRPr="00EC2455">
      <w:rPr>
        <w:i/>
        <w:sz w:val="18"/>
        <w:szCs w:val="18"/>
        <w:lang w:val="es-ES_tradnl"/>
      </w:rPr>
      <w:t xml:space="preserve">Con el apoyo de la CSI y </w:t>
    </w:r>
    <w:r>
      <w:rPr>
        <w:i/>
        <w:sz w:val="18"/>
        <w:szCs w:val="18"/>
        <w:lang w:val="es-ES_tradnl"/>
      </w:rPr>
      <w:t xml:space="preserve">del Programa de la UE sobre </w:t>
    </w:r>
    <w:r w:rsidRPr="00EC2455">
      <w:rPr>
        <w:i/>
        <w:sz w:val="18"/>
        <w:szCs w:val="18"/>
        <w:lang w:val="es-ES_tradnl"/>
      </w:rPr>
      <w:t>agentes no estatales</w:t>
    </w:r>
    <w:r>
      <w:rPr>
        <w:i/>
        <w:sz w:val="18"/>
        <w:szCs w:val="18"/>
        <w:lang w:val="es-ES_tradnl"/>
      </w:rPr>
      <w:t xml:space="preserve"> </w:t>
    </w:r>
    <w:r w:rsidRPr="00EC2455">
      <w:rPr>
        <w:i/>
        <w:sz w:val="18"/>
        <w:szCs w:val="18"/>
        <w:lang w:val="es-ES_tradnl"/>
      </w:rPr>
      <w:t>y las autoridades locales</w:t>
    </w:r>
    <w:r w:rsidRPr="00EC2455">
      <w:rPr>
        <w:lang w:val="es-ES_tradn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7A" w:rsidRDefault="00811F7A" w:rsidP="003C7D9F">
      <w:pPr>
        <w:spacing w:after="0" w:line="240" w:lineRule="auto"/>
      </w:pPr>
      <w:r>
        <w:separator/>
      </w:r>
    </w:p>
  </w:footnote>
  <w:footnote w:type="continuationSeparator" w:id="0">
    <w:p w:rsidR="00811F7A" w:rsidRDefault="00811F7A" w:rsidP="003C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10" w:rsidRDefault="00403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927"/>
    <w:multiLevelType w:val="hybridMultilevel"/>
    <w:tmpl w:val="077EAD16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8E0620E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4800"/>
    <w:multiLevelType w:val="hybridMultilevel"/>
    <w:tmpl w:val="295E7F72"/>
    <w:lvl w:ilvl="0" w:tplc="557600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C7A02"/>
    <w:multiLevelType w:val="hybridMultilevel"/>
    <w:tmpl w:val="E0908F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B51740"/>
    <w:multiLevelType w:val="hybridMultilevel"/>
    <w:tmpl w:val="2130B708"/>
    <w:lvl w:ilvl="0" w:tplc="585C57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1B5347"/>
    <w:multiLevelType w:val="hybridMultilevel"/>
    <w:tmpl w:val="770222BA"/>
    <w:lvl w:ilvl="0" w:tplc="07D00F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B7583A"/>
    <w:multiLevelType w:val="hybridMultilevel"/>
    <w:tmpl w:val="D2301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6270B"/>
    <w:rsid w:val="000B38E7"/>
    <w:rsid w:val="000C2F3C"/>
    <w:rsid w:val="000F6784"/>
    <w:rsid w:val="001431A1"/>
    <w:rsid w:val="00177803"/>
    <w:rsid w:val="002062B5"/>
    <w:rsid w:val="00264CCA"/>
    <w:rsid w:val="00274A6F"/>
    <w:rsid w:val="002866E4"/>
    <w:rsid w:val="002B1422"/>
    <w:rsid w:val="002C53BE"/>
    <w:rsid w:val="0038059E"/>
    <w:rsid w:val="003B2767"/>
    <w:rsid w:val="003C7D9F"/>
    <w:rsid w:val="00403F10"/>
    <w:rsid w:val="004177B5"/>
    <w:rsid w:val="004370D9"/>
    <w:rsid w:val="004B794A"/>
    <w:rsid w:val="004C2F93"/>
    <w:rsid w:val="00515671"/>
    <w:rsid w:val="00531140"/>
    <w:rsid w:val="005733CA"/>
    <w:rsid w:val="0060592E"/>
    <w:rsid w:val="00625844"/>
    <w:rsid w:val="006D155A"/>
    <w:rsid w:val="00733368"/>
    <w:rsid w:val="00781795"/>
    <w:rsid w:val="007A3553"/>
    <w:rsid w:val="007B2A32"/>
    <w:rsid w:val="007C0D91"/>
    <w:rsid w:val="00811F7A"/>
    <w:rsid w:val="008A0A93"/>
    <w:rsid w:val="008B746D"/>
    <w:rsid w:val="008E1CD1"/>
    <w:rsid w:val="00963FA0"/>
    <w:rsid w:val="009A4CFE"/>
    <w:rsid w:val="00A07F2C"/>
    <w:rsid w:val="00A650D8"/>
    <w:rsid w:val="00A7113B"/>
    <w:rsid w:val="00AC35F5"/>
    <w:rsid w:val="00AD3EC8"/>
    <w:rsid w:val="00B3643D"/>
    <w:rsid w:val="00B625B3"/>
    <w:rsid w:val="00B824C9"/>
    <w:rsid w:val="00BF000C"/>
    <w:rsid w:val="00BF4623"/>
    <w:rsid w:val="00C86C52"/>
    <w:rsid w:val="00C91816"/>
    <w:rsid w:val="00CC61B2"/>
    <w:rsid w:val="00D52A88"/>
    <w:rsid w:val="00D82B48"/>
    <w:rsid w:val="00E36444"/>
    <w:rsid w:val="00EC2455"/>
    <w:rsid w:val="00EE215E"/>
    <w:rsid w:val="00F126E9"/>
    <w:rsid w:val="00F209DA"/>
    <w:rsid w:val="00F24F20"/>
    <w:rsid w:val="00F2626B"/>
    <w:rsid w:val="00F712C8"/>
    <w:rsid w:val="00F837A9"/>
    <w:rsid w:val="00F87374"/>
    <w:rsid w:val="00F954A6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2</cp:revision>
  <dcterms:created xsi:type="dcterms:W3CDTF">2013-02-05T15:38:00Z</dcterms:created>
  <dcterms:modified xsi:type="dcterms:W3CDTF">2013-02-05T15:38:00Z</dcterms:modified>
</cp:coreProperties>
</file>