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0D" w:rsidRDefault="00265F0D">
      <w:bookmarkStart w:id="0" w:name="_GoBack"/>
      <w:bookmarkEnd w:id="0"/>
      <w:r>
        <w:rPr>
          <w:noProof/>
          <w:lang w:val="en-US"/>
        </w:rPr>
        <w:drawing>
          <wp:anchor distT="0" distB="0" distL="114300" distR="114300" simplePos="0" relativeHeight="251658240" behindDoc="0" locked="0" layoutInCell="1" allowOverlap="1" wp14:anchorId="69A70F23" wp14:editId="48FCAC26">
            <wp:simplePos x="0" y="0"/>
            <wp:positionH relativeFrom="column">
              <wp:posOffset>3605530</wp:posOffset>
            </wp:positionH>
            <wp:positionV relativeFrom="paragraph">
              <wp:posOffset>-137795</wp:posOffset>
            </wp:positionV>
            <wp:extent cx="828675" cy="740410"/>
            <wp:effectExtent l="0" t="0" r="9525" b="2540"/>
            <wp:wrapSquare wrapText="bothSides"/>
            <wp:docPr id="2" name="Image 2" descr="C:\Documents and Settings\Mr HIEN\Local Settings\Tem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Mr HIEN\Local Settings\Temp\logo1.jpg"/>
                    <pic:cNvPicPr>
                      <a:picLocks noChangeAspect="1" noChangeArrowheads="1"/>
                    </pic:cNvPicPr>
                  </pic:nvPicPr>
                  <pic:blipFill>
                    <a:blip r:embed="rId6">
                      <a:extLst>
                        <a:ext uri="{28A0092B-C50C-407E-A947-70E740481C1C}">
                          <a14:useLocalDpi xmlns:a14="http://schemas.microsoft.com/office/drawing/2010/main" val="0"/>
                        </a:ext>
                      </a:extLst>
                    </a:blip>
                    <a:srcRect l="38860" t="1511" r="29591" b="38972"/>
                    <a:stretch>
                      <a:fillRect/>
                    </a:stretch>
                  </pic:blipFill>
                  <pic:spPr bwMode="auto">
                    <a:xfrm>
                      <a:off x="0" y="0"/>
                      <a:ext cx="82867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rPr>
          <w:rFonts w:ascii="Times New Roman" w:hAnsi="Times New Roman"/>
          <w:noProof/>
          <w:sz w:val="24"/>
          <w:szCs w:val="24"/>
          <w:lang w:val="en-US"/>
        </w:rPr>
        <w:drawing>
          <wp:inline distT="0" distB="0" distL="0" distR="0" wp14:anchorId="2F02C24B" wp14:editId="17E492E3">
            <wp:extent cx="723900" cy="6953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r>
        <w:tab/>
      </w:r>
      <w:r>
        <w:tab/>
      </w:r>
    </w:p>
    <w:p w:rsidR="00A00E11" w:rsidRDefault="00FD698E" w:rsidP="00FD698E">
      <w:pPr>
        <w:spacing w:after="0"/>
        <w:jc w:val="center"/>
        <w:rPr>
          <w:b/>
          <w:sz w:val="36"/>
          <w:szCs w:val="36"/>
        </w:rPr>
      </w:pPr>
      <w:r w:rsidRPr="00FD698E">
        <w:rPr>
          <w:b/>
          <w:sz w:val="36"/>
          <w:szCs w:val="36"/>
        </w:rPr>
        <w:t xml:space="preserve">7 OCTOBRE </w:t>
      </w:r>
      <w:r w:rsidR="00265F0D" w:rsidRPr="00FD698E">
        <w:rPr>
          <w:b/>
          <w:sz w:val="36"/>
          <w:szCs w:val="36"/>
        </w:rPr>
        <w:t>JOURNEE MONDIALE POUR LE TRAVAIL DECENT</w:t>
      </w:r>
    </w:p>
    <w:p w:rsidR="00FD698E" w:rsidRDefault="00FD698E" w:rsidP="00FD698E">
      <w:pPr>
        <w:spacing w:after="0"/>
        <w:jc w:val="center"/>
        <w:rPr>
          <w:b/>
          <w:sz w:val="36"/>
          <w:szCs w:val="36"/>
        </w:rPr>
      </w:pPr>
      <w:r>
        <w:rPr>
          <w:b/>
          <w:sz w:val="36"/>
          <w:szCs w:val="36"/>
        </w:rPr>
        <w:t xml:space="preserve">Thème 2016 </w:t>
      </w:r>
      <w:r w:rsidRPr="00B34F78">
        <w:rPr>
          <w:b/>
          <w:sz w:val="36"/>
          <w:szCs w:val="36"/>
        </w:rPr>
        <w:t>« Halte à la cupidité des entreprises »</w:t>
      </w:r>
    </w:p>
    <w:p w:rsidR="00370797" w:rsidRPr="00FD698E" w:rsidRDefault="00370797" w:rsidP="00FD698E">
      <w:pPr>
        <w:spacing w:after="0"/>
        <w:jc w:val="center"/>
        <w:rPr>
          <w:b/>
          <w:sz w:val="36"/>
          <w:szCs w:val="36"/>
        </w:rPr>
      </w:pPr>
      <w:r>
        <w:rPr>
          <w:b/>
          <w:sz w:val="36"/>
          <w:szCs w:val="36"/>
        </w:rPr>
        <w:t>------------------------------------------------</w:t>
      </w:r>
    </w:p>
    <w:p w:rsidR="00FD698E" w:rsidRPr="00370797" w:rsidRDefault="00FD698E" w:rsidP="00FD698E">
      <w:pPr>
        <w:spacing w:after="0"/>
        <w:jc w:val="center"/>
        <w:rPr>
          <w:b/>
          <w:sz w:val="32"/>
          <w:szCs w:val="32"/>
        </w:rPr>
      </w:pPr>
      <w:r w:rsidRPr="00370797">
        <w:rPr>
          <w:b/>
          <w:sz w:val="32"/>
          <w:szCs w:val="32"/>
        </w:rPr>
        <w:t>Célébration au Burkina Faso</w:t>
      </w:r>
    </w:p>
    <w:p w:rsidR="00E974F0" w:rsidRDefault="00E974F0" w:rsidP="00FD698E">
      <w:pPr>
        <w:spacing w:after="0"/>
        <w:jc w:val="center"/>
        <w:rPr>
          <w:sz w:val="32"/>
          <w:szCs w:val="32"/>
        </w:rPr>
      </w:pPr>
    </w:p>
    <w:p w:rsidR="00BE523B" w:rsidRPr="008C0807" w:rsidRDefault="00FF0E95" w:rsidP="008C0807">
      <w:pPr>
        <w:spacing w:after="0"/>
        <w:jc w:val="both"/>
        <w:rPr>
          <w:sz w:val="28"/>
          <w:szCs w:val="28"/>
        </w:rPr>
      </w:pPr>
      <w:r>
        <w:rPr>
          <w:noProof/>
          <w:sz w:val="28"/>
          <w:szCs w:val="28"/>
          <w:lang w:val="en-US"/>
        </w:rPr>
        <w:drawing>
          <wp:anchor distT="0" distB="0" distL="114300" distR="114300" simplePos="0" relativeHeight="251667456" behindDoc="0" locked="0" layoutInCell="1" allowOverlap="1">
            <wp:simplePos x="0" y="0"/>
            <wp:positionH relativeFrom="column">
              <wp:posOffset>-4445</wp:posOffset>
            </wp:positionH>
            <wp:positionV relativeFrom="paragraph">
              <wp:posOffset>-4445</wp:posOffset>
            </wp:positionV>
            <wp:extent cx="3676650" cy="2475865"/>
            <wp:effectExtent l="0" t="0" r="0" b="63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6650" cy="2475865"/>
                    </a:xfrm>
                    <a:prstGeom prst="rect">
                      <a:avLst/>
                    </a:prstGeom>
                  </pic:spPr>
                </pic:pic>
              </a:graphicData>
            </a:graphic>
            <wp14:sizeRelH relativeFrom="page">
              <wp14:pctWidth>0</wp14:pctWidth>
            </wp14:sizeRelH>
            <wp14:sizeRelV relativeFrom="page">
              <wp14:pctHeight>0</wp14:pctHeight>
            </wp14:sizeRelV>
          </wp:anchor>
        </w:drawing>
      </w:r>
      <w:r w:rsidR="00BE523B" w:rsidRPr="008C0807">
        <w:rPr>
          <w:sz w:val="28"/>
          <w:szCs w:val="28"/>
        </w:rPr>
        <w:t>La journée mondiale pour le travail décent a été célébrée au Burkina par l’</w:t>
      </w:r>
      <w:r w:rsidR="00CC6B50">
        <w:rPr>
          <w:sz w:val="28"/>
          <w:szCs w:val="28"/>
        </w:rPr>
        <w:t>O</w:t>
      </w:r>
      <w:r w:rsidR="00BE523B" w:rsidRPr="008C0807">
        <w:rPr>
          <w:sz w:val="28"/>
          <w:szCs w:val="28"/>
        </w:rPr>
        <w:t xml:space="preserve">rganisation </w:t>
      </w:r>
      <w:r w:rsidR="00CC6B50">
        <w:rPr>
          <w:sz w:val="28"/>
          <w:szCs w:val="28"/>
        </w:rPr>
        <w:t>N</w:t>
      </w:r>
      <w:r w:rsidR="00BE523B" w:rsidRPr="008C0807">
        <w:rPr>
          <w:sz w:val="28"/>
          <w:szCs w:val="28"/>
        </w:rPr>
        <w:t xml:space="preserve">ationale des </w:t>
      </w:r>
      <w:r w:rsidR="00CC6B50">
        <w:rPr>
          <w:sz w:val="28"/>
          <w:szCs w:val="28"/>
        </w:rPr>
        <w:t>S</w:t>
      </w:r>
      <w:r w:rsidR="00BE523B" w:rsidRPr="008C0807">
        <w:rPr>
          <w:sz w:val="28"/>
          <w:szCs w:val="28"/>
        </w:rPr>
        <w:t>yndicats Libres (ONSL) sous l’égide d</w:t>
      </w:r>
      <w:r w:rsidR="00CC6B50">
        <w:rPr>
          <w:sz w:val="28"/>
          <w:szCs w:val="28"/>
        </w:rPr>
        <w:t>e la CSI-Afrique</w:t>
      </w:r>
      <w:r w:rsidR="00BE523B" w:rsidRPr="008C0807">
        <w:rPr>
          <w:sz w:val="28"/>
          <w:szCs w:val="28"/>
        </w:rPr>
        <w:t xml:space="preserve">. La cérémonie commémorative a été marquée par </w:t>
      </w:r>
      <w:r w:rsidR="00E974F0" w:rsidRPr="008C0807">
        <w:rPr>
          <w:sz w:val="28"/>
          <w:szCs w:val="28"/>
        </w:rPr>
        <w:t xml:space="preserve">la </w:t>
      </w:r>
      <w:r w:rsidR="00BE523B" w:rsidRPr="008C0807">
        <w:rPr>
          <w:sz w:val="28"/>
          <w:szCs w:val="28"/>
        </w:rPr>
        <w:t>lecture de m</w:t>
      </w:r>
      <w:r w:rsidR="00E974F0" w:rsidRPr="008C0807">
        <w:rPr>
          <w:sz w:val="28"/>
          <w:szCs w:val="28"/>
        </w:rPr>
        <w:t xml:space="preserve">essage du Comité des jeunes, </w:t>
      </w:r>
      <w:r w:rsidR="003C600A" w:rsidRPr="008C0807">
        <w:rPr>
          <w:sz w:val="28"/>
          <w:szCs w:val="28"/>
        </w:rPr>
        <w:t>une</w:t>
      </w:r>
      <w:r w:rsidR="00BE523B" w:rsidRPr="008C0807">
        <w:rPr>
          <w:sz w:val="28"/>
          <w:szCs w:val="28"/>
        </w:rPr>
        <w:t xml:space="preserve"> </w:t>
      </w:r>
      <w:r w:rsidR="003C600A" w:rsidRPr="008C0807">
        <w:rPr>
          <w:sz w:val="28"/>
          <w:szCs w:val="28"/>
        </w:rPr>
        <w:t>allocution</w:t>
      </w:r>
      <w:r w:rsidR="00BE523B" w:rsidRPr="008C0807">
        <w:rPr>
          <w:sz w:val="28"/>
          <w:szCs w:val="28"/>
        </w:rPr>
        <w:t xml:space="preserve"> du secrétaire général de l’Organisation Nationale des Syndicats Libres</w:t>
      </w:r>
      <w:r w:rsidR="00CC6B50">
        <w:rPr>
          <w:sz w:val="28"/>
          <w:szCs w:val="28"/>
        </w:rPr>
        <w:t xml:space="preserve"> suivis d’</w:t>
      </w:r>
      <w:r w:rsidR="00E974F0" w:rsidRPr="008C0807">
        <w:rPr>
          <w:sz w:val="28"/>
          <w:szCs w:val="28"/>
        </w:rPr>
        <w:t xml:space="preserve">entrevues accordées à la presse </w:t>
      </w:r>
      <w:r w:rsidR="00CC6B50">
        <w:rPr>
          <w:sz w:val="28"/>
          <w:szCs w:val="28"/>
        </w:rPr>
        <w:t>achevée par une</w:t>
      </w:r>
      <w:r w:rsidR="00E974F0" w:rsidRPr="008C0807">
        <w:rPr>
          <w:sz w:val="28"/>
          <w:szCs w:val="28"/>
        </w:rPr>
        <w:t xml:space="preserve"> conférence débat animée par un inspecteur du travail</w:t>
      </w:r>
      <w:r w:rsidR="00CC6B50">
        <w:rPr>
          <w:sz w:val="28"/>
          <w:szCs w:val="28"/>
        </w:rPr>
        <w:t xml:space="preserve"> et un repas communautaire</w:t>
      </w:r>
      <w:r w:rsidR="00E974F0" w:rsidRPr="008C0807">
        <w:rPr>
          <w:sz w:val="28"/>
          <w:szCs w:val="28"/>
        </w:rPr>
        <w:t>.</w:t>
      </w:r>
    </w:p>
    <w:p w:rsidR="00E974F0" w:rsidRPr="008C0807" w:rsidRDefault="00E974F0" w:rsidP="008C0807">
      <w:pPr>
        <w:spacing w:after="0"/>
        <w:jc w:val="both"/>
        <w:rPr>
          <w:sz w:val="28"/>
          <w:szCs w:val="28"/>
        </w:rPr>
      </w:pPr>
    </w:p>
    <w:p w:rsidR="003C600A" w:rsidRPr="008C0807" w:rsidRDefault="00F07EA1" w:rsidP="008C0807">
      <w:pPr>
        <w:spacing w:after="0"/>
        <w:jc w:val="both"/>
        <w:rPr>
          <w:sz w:val="28"/>
          <w:szCs w:val="28"/>
        </w:rPr>
      </w:pPr>
      <w:r>
        <w:rPr>
          <w:noProof/>
          <w:sz w:val="28"/>
          <w:szCs w:val="28"/>
          <w:lang w:val="en-US"/>
        </w:rPr>
        <w:drawing>
          <wp:anchor distT="0" distB="0" distL="114300" distR="114300" simplePos="0" relativeHeight="251668480" behindDoc="0" locked="0" layoutInCell="1" allowOverlap="1">
            <wp:simplePos x="0" y="0"/>
            <wp:positionH relativeFrom="column">
              <wp:posOffset>-4445</wp:posOffset>
            </wp:positionH>
            <wp:positionV relativeFrom="paragraph">
              <wp:posOffset>4445</wp:posOffset>
            </wp:positionV>
            <wp:extent cx="2854325" cy="2257425"/>
            <wp:effectExtent l="0" t="0" r="3175" b="95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O0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4325" cy="2257425"/>
                    </a:xfrm>
                    <a:prstGeom prst="rect">
                      <a:avLst/>
                    </a:prstGeom>
                  </pic:spPr>
                </pic:pic>
              </a:graphicData>
            </a:graphic>
            <wp14:sizeRelH relativeFrom="page">
              <wp14:pctWidth>0</wp14:pctWidth>
            </wp14:sizeRelH>
            <wp14:sizeRelV relativeFrom="page">
              <wp14:pctHeight>0</wp14:pctHeight>
            </wp14:sizeRelV>
          </wp:anchor>
        </w:drawing>
      </w:r>
      <w:r w:rsidR="003C600A" w:rsidRPr="008C0807">
        <w:rPr>
          <w:sz w:val="28"/>
          <w:szCs w:val="28"/>
        </w:rPr>
        <w:t>Le 07 octobre 2017, journée mondiale pour le travail décent, sous le thème « Haltes à la cupidité des entreprises » a été organisée par le comité des jeunes de l’ONSL à la Bourse de travail</w:t>
      </w:r>
      <w:r w:rsidR="00D20593" w:rsidRPr="008C0807">
        <w:rPr>
          <w:sz w:val="28"/>
          <w:szCs w:val="28"/>
        </w:rPr>
        <w:t xml:space="preserve"> qui a réuni plus de 100 mil</w:t>
      </w:r>
      <w:r w:rsidR="007A5029" w:rsidRPr="008C0807">
        <w:rPr>
          <w:sz w:val="28"/>
          <w:szCs w:val="28"/>
        </w:rPr>
        <w:t xml:space="preserve">itantes, </w:t>
      </w:r>
      <w:r w:rsidR="00D20593" w:rsidRPr="008C0807">
        <w:rPr>
          <w:sz w:val="28"/>
          <w:szCs w:val="28"/>
        </w:rPr>
        <w:t xml:space="preserve">militants </w:t>
      </w:r>
      <w:r w:rsidR="007A5029" w:rsidRPr="008C0807">
        <w:rPr>
          <w:sz w:val="28"/>
          <w:szCs w:val="28"/>
        </w:rPr>
        <w:t xml:space="preserve">et sympathisants </w:t>
      </w:r>
      <w:r w:rsidR="00D20593" w:rsidRPr="008C0807">
        <w:rPr>
          <w:sz w:val="28"/>
          <w:szCs w:val="28"/>
        </w:rPr>
        <w:t>habillés aux couleurs de la CSI et de l’ONSL</w:t>
      </w:r>
      <w:r w:rsidR="00CC6B50">
        <w:rPr>
          <w:sz w:val="28"/>
          <w:szCs w:val="28"/>
        </w:rPr>
        <w:t xml:space="preserve"> avec </w:t>
      </w:r>
      <w:r w:rsidR="00037D10" w:rsidRPr="008C0807">
        <w:rPr>
          <w:sz w:val="28"/>
          <w:szCs w:val="28"/>
        </w:rPr>
        <w:t xml:space="preserve">banderoles, teeshirts, </w:t>
      </w:r>
      <w:r w:rsidR="00CC6B50">
        <w:rPr>
          <w:sz w:val="28"/>
          <w:szCs w:val="28"/>
        </w:rPr>
        <w:t xml:space="preserve">casquettes, </w:t>
      </w:r>
      <w:r w:rsidR="00037D10" w:rsidRPr="008C0807">
        <w:rPr>
          <w:sz w:val="28"/>
          <w:szCs w:val="28"/>
        </w:rPr>
        <w:t>fanions)</w:t>
      </w:r>
      <w:r w:rsidR="00D20593" w:rsidRPr="008C0807">
        <w:rPr>
          <w:sz w:val="28"/>
          <w:szCs w:val="28"/>
        </w:rPr>
        <w:t xml:space="preserve">. Cette cérémonie a été </w:t>
      </w:r>
      <w:r w:rsidR="007A5029" w:rsidRPr="008C0807">
        <w:rPr>
          <w:sz w:val="28"/>
          <w:szCs w:val="28"/>
        </w:rPr>
        <w:t>rehaussée</w:t>
      </w:r>
      <w:r w:rsidR="00D20593" w:rsidRPr="008C0807">
        <w:rPr>
          <w:sz w:val="28"/>
          <w:szCs w:val="28"/>
        </w:rPr>
        <w:t xml:space="preserve"> par la présence d’imminentes personnalités, notamment, le </w:t>
      </w:r>
      <w:r w:rsidR="00D20593" w:rsidRPr="008C0807">
        <w:rPr>
          <w:sz w:val="28"/>
          <w:szCs w:val="28"/>
        </w:rPr>
        <w:lastRenderedPageBreak/>
        <w:t xml:space="preserve">représentant du ministre de tutelle, le ministre, du travail, de la fonction publique et de la sécurité sociale, le représentant du ministre de la jeunesse et de la formation professionnelle, un représentant du conseil national du patronat burkinabè, les fédérations affiliées, </w:t>
      </w:r>
      <w:r w:rsidR="00CC6B50">
        <w:rPr>
          <w:sz w:val="28"/>
          <w:szCs w:val="28"/>
        </w:rPr>
        <w:t xml:space="preserve">des </w:t>
      </w:r>
      <w:r w:rsidR="00D20593" w:rsidRPr="008C0807">
        <w:rPr>
          <w:sz w:val="28"/>
          <w:szCs w:val="28"/>
        </w:rPr>
        <w:t xml:space="preserve">Centrales </w:t>
      </w:r>
      <w:r w:rsidR="007A5029" w:rsidRPr="008C0807">
        <w:rPr>
          <w:sz w:val="28"/>
          <w:szCs w:val="28"/>
        </w:rPr>
        <w:t xml:space="preserve">syndicales et syndicats autonomes </w:t>
      </w:r>
      <w:r w:rsidR="00D20593" w:rsidRPr="008C0807">
        <w:rPr>
          <w:sz w:val="28"/>
          <w:szCs w:val="28"/>
        </w:rPr>
        <w:t>sœurs</w:t>
      </w:r>
      <w:r w:rsidR="007A5029" w:rsidRPr="008C0807">
        <w:rPr>
          <w:sz w:val="28"/>
          <w:szCs w:val="28"/>
        </w:rPr>
        <w:t>.</w:t>
      </w:r>
    </w:p>
    <w:p w:rsidR="00CC6B50" w:rsidRDefault="00CC6B50" w:rsidP="008C0807">
      <w:pPr>
        <w:spacing w:after="0"/>
        <w:jc w:val="both"/>
        <w:rPr>
          <w:sz w:val="28"/>
          <w:szCs w:val="28"/>
        </w:rPr>
      </w:pPr>
    </w:p>
    <w:p w:rsidR="00CC6B50" w:rsidRPr="008C0807" w:rsidRDefault="00CC6B50" w:rsidP="00CC6B50">
      <w:pPr>
        <w:pStyle w:val="NormalWeb"/>
        <w:jc w:val="both"/>
        <w:rPr>
          <w:rFonts w:asciiTheme="minorHAnsi" w:hAnsiTheme="minorHAnsi"/>
          <w:b/>
          <w:sz w:val="28"/>
          <w:szCs w:val="28"/>
        </w:rPr>
      </w:pPr>
      <w:r w:rsidRPr="008C0807">
        <w:rPr>
          <w:rFonts w:asciiTheme="minorHAnsi" w:hAnsiTheme="minorHAnsi"/>
          <w:b/>
          <w:sz w:val="28"/>
          <w:szCs w:val="28"/>
        </w:rPr>
        <w:t>De la cérémonie</w:t>
      </w:r>
    </w:p>
    <w:p w:rsidR="007A5029" w:rsidRPr="008C0807" w:rsidRDefault="00B6417C" w:rsidP="008C0807">
      <w:pPr>
        <w:spacing w:after="0"/>
        <w:jc w:val="both"/>
        <w:rPr>
          <w:sz w:val="28"/>
          <w:szCs w:val="28"/>
        </w:rPr>
      </w:pPr>
      <w:r>
        <w:rPr>
          <w:noProof/>
          <w:lang w:val="en-US"/>
        </w:rPr>
        <w:drawing>
          <wp:anchor distT="0" distB="0" distL="114300" distR="114300" simplePos="0" relativeHeight="251662336" behindDoc="0" locked="0" layoutInCell="1" allowOverlap="1">
            <wp:simplePos x="0" y="0"/>
            <wp:positionH relativeFrom="column">
              <wp:posOffset>-4445</wp:posOffset>
            </wp:positionH>
            <wp:positionV relativeFrom="paragraph">
              <wp:posOffset>635</wp:posOffset>
            </wp:positionV>
            <wp:extent cx="3248025" cy="2175510"/>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20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025" cy="2175510"/>
                    </a:xfrm>
                    <a:prstGeom prst="rect">
                      <a:avLst/>
                    </a:prstGeom>
                  </pic:spPr>
                </pic:pic>
              </a:graphicData>
            </a:graphic>
            <wp14:sizeRelH relativeFrom="page">
              <wp14:pctWidth>0</wp14:pctWidth>
            </wp14:sizeRelH>
            <wp14:sizeRelV relativeFrom="page">
              <wp14:pctHeight>0</wp14:pctHeight>
            </wp14:sizeRelV>
          </wp:anchor>
        </w:drawing>
      </w:r>
      <w:r w:rsidR="00CC6B50">
        <w:rPr>
          <w:sz w:val="28"/>
          <w:szCs w:val="28"/>
        </w:rPr>
        <w:t>U</w:t>
      </w:r>
      <w:r w:rsidR="007A5029" w:rsidRPr="008C0807">
        <w:rPr>
          <w:sz w:val="28"/>
          <w:szCs w:val="28"/>
        </w:rPr>
        <w:t xml:space="preserve">ne minute silence </w:t>
      </w:r>
      <w:r w:rsidR="003B2591" w:rsidRPr="008C0807">
        <w:rPr>
          <w:sz w:val="28"/>
          <w:szCs w:val="28"/>
        </w:rPr>
        <w:t xml:space="preserve">a été observée </w:t>
      </w:r>
      <w:r w:rsidR="007A5029" w:rsidRPr="008C0807">
        <w:rPr>
          <w:sz w:val="28"/>
          <w:szCs w:val="28"/>
        </w:rPr>
        <w:t>en mémoire des syndicalistes disparu</w:t>
      </w:r>
      <w:r w:rsidR="003B2591" w:rsidRPr="008C0807">
        <w:rPr>
          <w:sz w:val="28"/>
          <w:szCs w:val="28"/>
        </w:rPr>
        <w:t>s le</w:t>
      </w:r>
      <w:r w:rsidR="00397005">
        <w:rPr>
          <w:sz w:val="28"/>
          <w:szCs w:val="28"/>
        </w:rPr>
        <w:t>s armes à la main au cours des</w:t>
      </w:r>
      <w:r w:rsidR="003B2591" w:rsidRPr="008C0807">
        <w:rPr>
          <w:sz w:val="28"/>
          <w:szCs w:val="28"/>
        </w:rPr>
        <w:t xml:space="preserve"> dernière</w:t>
      </w:r>
      <w:r w:rsidR="00397005">
        <w:rPr>
          <w:sz w:val="28"/>
          <w:szCs w:val="28"/>
        </w:rPr>
        <w:t>s</w:t>
      </w:r>
      <w:r w:rsidR="003B2591" w:rsidRPr="008C0807">
        <w:rPr>
          <w:sz w:val="28"/>
          <w:szCs w:val="28"/>
        </w:rPr>
        <w:t xml:space="preserve"> année</w:t>
      </w:r>
      <w:r w:rsidR="00397005">
        <w:rPr>
          <w:sz w:val="28"/>
          <w:szCs w:val="28"/>
        </w:rPr>
        <w:t>s</w:t>
      </w:r>
      <w:r w:rsidR="003B2591" w:rsidRPr="008C0807">
        <w:rPr>
          <w:sz w:val="28"/>
          <w:szCs w:val="28"/>
        </w:rPr>
        <w:t>.</w:t>
      </w:r>
    </w:p>
    <w:p w:rsidR="00C931B6" w:rsidRPr="008C0807" w:rsidRDefault="00037D10" w:rsidP="008C0807">
      <w:pPr>
        <w:pStyle w:val="NormalWeb"/>
        <w:jc w:val="both"/>
        <w:rPr>
          <w:rFonts w:asciiTheme="minorHAnsi" w:hAnsiTheme="minorHAnsi"/>
          <w:b/>
          <w:sz w:val="28"/>
          <w:szCs w:val="28"/>
        </w:rPr>
      </w:pPr>
      <w:r w:rsidRPr="008C0807">
        <w:rPr>
          <w:rFonts w:asciiTheme="minorHAnsi" w:hAnsiTheme="minorHAnsi"/>
          <w:b/>
          <w:sz w:val="28"/>
          <w:szCs w:val="28"/>
        </w:rPr>
        <w:t>Le message du Comité des jeunes et président du c</w:t>
      </w:r>
      <w:r w:rsidR="00C931B6" w:rsidRPr="008C0807">
        <w:rPr>
          <w:rFonts w:asciiTheme="minorHAnsi" w:hAnsiTheme="minorHAnsi"/>
          <w:b/>
          <w:sz w:val="28"/>
          <w:szCs w:val="28"/>
        </w:rPr>
        <w:t xml:space="preserve">omité </w:t>
      </w:r>
      <w:r w:rsidRPr="008C0807">
        <w:rPr>
          <w:rFonts w:asciiTheme="minorHAnsi" w:hAnsiTheme="minorHAnsi"/>
          <w:b/>
          <w:sz w:val="28"/>
          <w:szCs w:val="28"/>
        </w:rPr>
        <w:t>d’organisation</w:t>
      </w:r>
      <w:r w:rsidR="00C931B6" w:rsidRPr="008C0807">
        <w:rPr>
          <w:rFonts w:asciiTheme="minorHAnsi" w:hAnsiTheme="minorHAnsi"/>
          <w:b/>
          <w:sz w:val="28"/>
          <w:szCs w:val="28"/>
        </w:rPr>
        <w:t xml:space="preserve">, </w:t>
      </w:r>
      <w:proofErr w:type="spellStart"/>
      <w:r w:rsidR="00C931B6" w:rsidRPr="008C0807">
        <w:rPr>
          <w:rFonts w:asciiTheme="minorHAnsi" w:hAnsiTheme="minorHAnsi"/>
          <w:b/>
          <w:sz w:val="28"/>
          <w:szCs w:val="28"/>
        </w:rPr>
        <w:t>Gui</w:t>
      </w:r>
      <w:r w:rsidR="00397005">
        <w:rPr>
          <w:rFonts w:asciiTheme="minorHAnsi" w:hAnsiTheme="minorHAnsi"/>
          <w:b/>
          <w:sz w:val="28"/>
          <w:szCs w:val="28"/>
        </w:rPr>
        <w:t>m</w:t>
      </w:r>
      <w:r w:rsidR="00C931B6" w:rsidRPr="008C0807">
        <w:rPr>
          <w:rFonts w:asciiTheme="minorHAnsi" w:hAnsiTheme="minorHAnsi"/>
          <w:b/>
          <w:sz w:val="28"/>
          <w:szCs w:val="28"/>
        </w:rPr>
        <w:t>bou</w:t>
      </w:r>
      <w:proofErr w:type="spellEnd"/>
      <w:r w:rsidR="00C931B6" w:rsidRPr="008C0807">
        <w:rPr>
          <w:rFonts w:asciiTheme="minorHAnsi" w:hAnsiTheme="minorHAnsi"/>
          <w:b/>
          <w:sz w:val="28"/>
          <w:szCs w:val="28"/>
        </w:rPr>
        <w:t xml:space="preserve"> Souleymane.</w:t>
      </w:r>
      <w:r w:rsidRPr="008C0807">
        <w:rPr>
          <w:rFonts w:asciiTheme="minorHAnsi" w:hAnsiTheme="minorHAnsi"/>
          <w:b/>
          <w:sz w:val="28"/>
          <w:szCs w:val="28"/>
        </w:rPr>
        <w:t xml:space="preserve"> </w:t>
      </w:r>
    </w:p>
    <w:p w:rsidR="007802D9" w:rsidRPr="008C0807" w:rsidRDefault="00C931B6" w:rsidP="008C0807">
      <w:pPr>
        <w:pStyle w:val="NormalWeb"/>
        <w:jc w:val="both"/>
        <w:rPr>
          <w:rFonts w:asciiTheme="minorHAnsi" w:hAnsiTheme="minorHAnsi"/>
          <w:sz w:val="28"/>
          <w:szCs w:val="28"/>
        </w:rPr>
      </w:pPr>
      <w:r w:rsidRPr="008C0807">
        <w:rPr>
          <w:rFonts w:asciiTheme="minorHAnsi" w:hAnsiTheme="minorHAnsi"/>
          <w:sz w:val="28"/>
          <w:szCs w:val="28"/>
        </w:rPr>
        <w:t>D</w:t>
      </w:r>
      <w:r w:rsidR="00037D10" w:rsidRPr="008C0807">
        <w:rPr>
          <w:rFonts w:asciiTheme="minorHAnsi" w:hAnsiTheme="minorHAnsi"/>
          <w:sz w:val="28"/>
          <w:szCs w:val="28"/>
        </w:rPr>
        <w:t>ans son mot</w:t>
      </w:r>
      <w:r w:rsidR="00397005">
        <w:rPr>
          <w:rFonts w:asciiTheme="minorHAnsi" w:hAnsiTheme="minorHAnsi"/>
          <w:sz w:val="28"/>
          <w:szCs w:val="28"/>
        </w:rPr>
        <w:t>,</w:t>
      </w:r>
      <w:r w:rsidR="007802D9" w:rsidRPr="008C0807">
        <w:rPr>
          <w:rFonts w:asciiTheme="minorHAnsi" w:hAnsiTheme="minorHAnsi"/>
          <w:sz w:val="28"/>
          <w:szCs w:val="28"/>
        </w:rPr>
        <w:t xml:space="preserve"> </w:t>
      </w:r>
      <w:r w:rsidR="00397005">
        <w:rPr>
          <w:rFonts w:asciiTheme="minorHAnsi" w:hAnsiTheme="minorHAnsi"/>
          <w:sz w:val="28"/>
          <w:szCs w:val="28"/>
        </w:rPr>
        <w:t>il a</w:t>
      </w:r>
      <w:r w:rsidRPr="008C0807">
        <w:rPr>
          <w:rFonts w:asciiTheme="minorHAnsi" w:hAnsiTheme="minorHAnsi"/>
          <w:sz w:val="28"/>
          <w:szCs w:val="28"/>
        </w:rPr>
        <w:t xml:space="preserve"> </w:t>
      </w:r>
      <w:r w:rsidR="00397005" w:rsidRPr="008C0807">
        <w:rPr>
          <w:rFonts w:asciiTheme="minorHAnsi" w:hAnsiTheme="minorHAnsi"/>
          <w:sz w:val="28"/>
          <w:szCs w:val="28"/>
        </w:rPr>
        <w:t>remercié</w:t>
      </w:r>
      <w:r w:rsidRPr="008C0807">
        <w:rPr>
          <w:rFonts w:asciiTheme="minorHAnsi" w:hAnsiTheme="minorHAnsi"/>
          <w:sz w:val="28"/>
          <w:szCs w:val="28"/>
        </w:rPr>
        <w:t xml:space="preserve"> les participantes et participants à cette commémoration et </w:t>
      </w:r>
      <w:r w:rsidR="00397005">
        <w:rPr>
          <w:rFonts w:asciiTheme="minorHAnsi" w:hAnsiTheme="minorHAnsi"/>
          <w:sz w:val="28"/>
          <w:szCs w:val="28"/>
        </w:rPr>
        <w:t xml:space="preserve">au nom de la jeunesse, </w:t>
      </w:r>
      <w:r w:rsidRPr="008C0807">
        <w:rPr>
          <w:rFonts w:asciiTheme="minorHAnsi" w:hAnsiTheme="minorHAnsi"/>
          <w:sz w:val="28"/>
          <w:szCs w:val="28"/>
        </w:rPr>
        <w:t xml:space="preserve">souhaité </w:t>
      </w:r>
      <w:r w:rsidR="007802D9" w:rsidRPr="008C0807">
        <w:rPr>
          <w:rFonts w:asciiTheme="minorHAnsi" w:hAnsiTheme="minorHAnsi"/>
          <w:sz w:val="28"/>
          <w:szCs w:val="28"/>
        </w:rPr>
        <w:t>le respect de l’équité, plus de justice sociale, l’</w:t>
      </w:r>
      <w:r w:rsidR="006F1633" w:rsidRPr="008C0807">
        <w:rPr>
          <w:rFonts w:asciiTheme="minorHAnsi" w:hAnsiTheme="minorHAnsi"/>
          <w:sz w:val="28"/>
          <w:szCs w:val="28"/>
        </w:rPr>
        <w:t>égalité entre hommes et fe</w:t>
      </w:r>
      <w:r w:rsidR="007802D9" w:rsidRPr="008C0807">
        <w:rPr>
          <w:rFonts w:asciiTheme="minorHAnsi" w:hAnsiTheme="minorHAnsi"/>
          <w:sz w:val="28"/>
          <w:szCs w:val="28"/>
        </w:rPr>
        <w:t>mmes, de</w:t>
      </w:r>
      <w:r w:rsidR="006F1633" w:rsidRPr="008C0807">
        <w:rPr>
          <w:rFonts w:asciiTheme="minorHAnsi" w:hAnsiTheme="minorHAnsi"/>
          <w:sz w:val="28"/>
          <w:szCs w:val="28"/>
        </w:rPr>
        <w:t xml:space="preserve"> </w:t>
      </w:r>
      <w:r w:rsidR="007802D9" w:rsidRPr="008C0807">
        <w:rPr>
          <w:rFonts w:asciiTheme="minorHAnsi" w:hAnsiTheme="minorHAnsi"/>
          <w:sz w:val="28"/>
          <w:szCs w:val="28"/>
        </w:rPr>
        <w:t xml:space="preserve">meilleurs conditions de </w:t>
      </w:r>
      <w:r w:rsidR="006F1633" w:rsidRPr="008C0807">
        <w:rPr>
          <w:rFonts w:asciiTheme="minorHAnsi" w:hAnsiTheme="minorHAnsi"/>
          <w:sz w:val="28"/>
          <w:szCs w:val="28"/>
        </w:rPr>
        <w:t xml:space="preserve">vie et de </w:t>
      </w:r>
      <w:r w:rsidR="007802D9" w:rsidRPr="008C0807">
        <w:rPr>
          <w:rFonts w:asciiTheme="minorHAnsi" w:hAnsiTheme="minorHAnsi"/>
          <w:sz w:val="28"/>
          <w:szCs w:val="28"/>
        </w:rPr>
        <w:t>travail</w:t>
      </w:r>
      <w:r w:rsidR="006F1633" w:rsidRPr="008C0807">
        <w:rPr>
          <w:rFonts w:asciiTheme="minorHAnsi" w:hAnsiTheme="minorHAnsi"/>
          <w:sz w:val="28"/>
          <w:szCs w:val="28"/>
        </w:rPr>
        <w:t xml:space="preserve"> dans le respect des Principes et Droits fondamentaux au Travail, la promotion de l’emploi pour les jeunes, le dialogue social et </w:t>
      </w:r>
      <w:r w:rsidR="00397005">
        <w:rPr>
          <w:rFonts w:asciiTheme="minorHAnsi" w:hAnsiTheme="minorHAnsi"/>
          <w:sz w:val="28"/>
          <w:szCs w:val="28"/>
        </w:rPr>
        <w:t>une bonne une</w:t>
      </w:r>
      <w:r w:rsidR="006F1633" w:rsidRPr="008C0807">
        <w:rPr>
          <w:rFonts w:asciiTheme="minorHAnsi" w:hAnsiTheme="minorHAnsi"/>
          <w:sz w:val="28"/>
          <w:szCs w:val="28"/>
        </w:rPr>
        <w:t xml:space="preserve"> protection sociale. Il a aussi interpellé le Gouvernement à la prise en compte des préoccupations des jeunes dans le Programme National de Développement Economique et Social.</w:t>
      </w:r>
    </w:p>
    <w:p w:rsidR="006F1633" w:rsidRPr="008C0807" w:rsidRDefault="00C931B6" w:rsidP="008C0807">
      <w:pPr>
        <w:pStyle w:val="NormalWeb"/>
        <w:jc w:val="both"/>
        <w:rPr>
          <w:rFonts w:asciiTheme="minorHAnsi" w:hAnsiTheme="minorHAnsi"/>
          <w:b/>
          <w:sz w:val="28"/>
          <w:szCs w:val="28"/>
        </w:rPr>
      </w:pPr>
      <w:r w:rsidRPr="008C0807">
        <w:rPr>
          <w:rFonts w:asciiTheme="minorHAnsi" w:hAnsiTheme="minorHAnsi"/>
          <w:b/>
          <w:sz w:val="28"/>
          <w:szCs w:val="28"/>
        </w:rPr>
        <w:t>Le Secrétaire général de l’ONSL</w:t>
      </w:r>
      <w:r w:rsidR="008C0807">
        <w:rPr>
          <w:rFonts w:asciiTheme="minorHAnsi" w:hAnsiTheme="minorHAnsi"/>
          <w:b/>
          <w:sz w:val="28"/>
          <w:szCs w:val="28"/>
        </w:rPr>
        <w:t>, Paul N. KABORE</w:t>
      </w:r>
    </w:p>
    <w:p w:rsidR="006356C9" w:rsidRPr="008C0807" w:rsidRDefault="00FF0E95" w:rsidP="008C0807">
      <w:pPr>
        <w:pStyle w:val="NormalWeb"/>
        <w:jc w:val="both"/>
        <w:rPr>
          <w:rFonts w:asciiTheme="minorHAnsi" w:hAnsiTheme="minorHAnsi"/>
          <w:sz w:val="28"/>
          <w:szCs w:val="28"/>
        </w:rPr>
      </w:pPr>
      <w:r>
        <w:rPr>
          <w:noProof/>
          <w:lang w:val="en-US" w:eastAsia="en-US"/>
        </w:rPr>
        <w:drawing>
          <wp:anchor distT="0" distB="0" distL="114300" distR="114300" simplePos="0" relativeHeight="251663360" behindDoc="0" locked="0" layoutInCell="1" allowOverlap="1" wp14:anchorId="631CA410" wp14:editId="5CCEE1BD">
            <wp:simplePos x="0" y="0"/>
            <wp:positionH relativeFrom="column">
              <wp:posOffset>-4445</wp:posOffset>
            </wp:positionH>
            <wp:positionV relativeFrom="paragraph">
              <wp:posOffset>-1026795</wp:posOffset>
            </wp:positionV>
            <wp:extent cx="3095625" cy="2071370"/>
            <wp:effectExtent l="0" t="0" r="9525" b="508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5625" cy="2071370"/>
                    </a:xfrm>
                    <a:prstGeom prst="rect">
                      <a:avLst/>
                    </a:prstGeom>
                  </pic:spPr>
                </pic:pic>
              </a:graphicData>
            </a:graphic>
            <wp14:sizeRelH relativeFrom="page">
              <wp14:pctWidth>0</wp14:pctWidth>
            </wp14:sizeRelH>
            <wp14:sizeRelV relativeFrom="page">
              <wp14:pctHeight>0</wp14:pctHeight>
            </wp14:sizeRelV>
          </wp:anchor>
        </w:drawing>
      </w:r>
      <w:r w:rsidR="00C931B6" w:rsidRPr="008C0807">
        <w:rPr>
          <w:rFonts w:asciiTheme="minorHAnsi" w:hAnsiTheme="minorHAnsi"/>
          <w:sz w:val="28"/>
          <w:szCs w:val="28"/>
        </w:rPr>
        <w:t>Il a remercié a remercié la CSI-Afrique pour ses efforts au profit de ses affilié  et tous ceux qui ont bien voulu prendre part à cette cérémonie</w:t>
      </w:r>
      <w:r w:rsidR="0079043B" w:rsidRPr="008C0807">
        <w:rPr>
          <w:rFonts w:asciiTheme="minorHAnsi" w:hAnsiTheme="minorHAnsi"/>
          <w:sz w:val="28"/>
          <w:szCs w:val="28"/>
        </w:rPr>
        <w:t xml:space="preserve"> commémorative du 7 octobre, une journée de mobilisation des syndicats autour du travail décent. Le travail décent doit être au centre des préoccupations du gouvernement et des </w:t>
      </w:r>
      <w:r w:rsidR="0079043B" w:rsidRPr="008C0807">
        <w:rPr>
          <w:rFonts w:asciiTheme="minorHAnsi" w:hAnsiTheme="minorHAnsi"/>
          <w:sz w:val="28"/>
          <w:szCs w:val="28"/>
        </w:rPr>
        <w:lastRenderedPageBreak/>
        <w:t>autres partenaires sociaux afin de rétablir une vraie croissance économique et sociale du pays. L’accélération</w:t>
      </w:r>
      <w:r w:rsidR="005B3AF5" w:rsidRPr="008C0807">
        <w:rPr>
          <w:rFonts w:asciiTheme="minorHAnsi" w:hAnsiTheme="minorHAnsi"/>
          <w:sz w:val="28"/>
          <w:szCs w:val="28"/>
        </w:rPr>
        <w:t xml:space="preserve"> de la relecture du Code du trav</w:t>
      </w:r>
      <w:r w:rsidR="0079043B" w:rsidRPr="008C0807">
        <w:rPr>
          <w:rFonts w:asciiTheme="minorHAnsi" w:hAnsiTheme="minorHAnsi"/>
          <w:sz w:val="28"/>
          <w:szCs w:val="28"/>
        </w:rPr>
        <w:t xml:space="preserve">ail, les pertes de l’emploi, l’absence de contrat de travail, les licenciements abusifs dans les entreprises minières, </w:t>
      </w:r>
      <w:r w:rsidR="005B3AF5" w:rsidRPr="008C0807">
        <w:rPr>
          <w:rFonts w:asciiTheme="minorHAnsi" w:hAnsiTheme="minorHAnsi"/>
          <w:sz w:val="28"/>
          <w:szCs w:val="28"/>
        </w:rPr>
        <w:t>le non respect des temps de travail</w:t>
      </w:r>
      <w:r w:rsidR="00C7779B" w:rsidRPr="008C0807">
        <w:rPr>
          <w:rFonts w:asciiTheme="minorHAnsi" w:hAnsiTheme="minorHAnsi"/>
          <w:sz w:val="28"/>
          <w:szCs w:val="28"/>
        </w:rPr>
        <w:t xml:space="preserve">, les décès des travailleuses et travailleurs pour absence de sécurité et santé au travail, la cupidité des agences de placement et les multinationale, l’absence de liberté syndical, en un mot le </w:t>
      </w:r>
      <w:r w:rsidR="006356C9" w:rsidRPr="008C0807">
        <w:rPr>
          <w:rFonts w:asciiTheme="minorHAnsi" w:hAnsiTheme="minorHAnsi"/>
          <w:sz w:val="28"/>
          <w:szCs w:val="28"/>
        </w:rPr>
        <w:t>non-respect</w:t>
      </w:r>
      <w:r w:rsidR="00C7779B" w:rsidRPr="008C0807">
        <w:rPr>
          <w:rFonts w:asciiTheme="minorHAnsi" w:hAnsiTheme="minorHAnsi"/>
          <w:sz w:val="28"/>
          <w:szCs w:val="28"/>
        </w:rPr>
        <w:t xml:space="preserve"> des droits fondamentaux </w:t>
      </w:r>
      <w:r w:rsidR="006356C9" w:rsidRPr="008C0807">
        <w:rPr>
          <w:rFonts w:asciiTheme="minorHAnsi" w:hAnsiTheme="minorHAnsi"/>
          <w:sz w:val="28"/>
          <w:szCs w:val="28"/>
        </w:rPr>
        <w:t>élémentaires sont les obstacles de l’épanouissement des travailleuses et travailleurs du public, du privé, des acteurs de l’économie informelle et du monde rural.</w:t>
      </w:r>
    </w:p>
    <w:p w:rsidR="007802D9" w:rsidRPr="002A3AF6" w:rsidRDefault="002A3AF6" w:rsidP="007802D9">
      <w:pPr>
        <w:pStyle w:val="NormalWeb"/>
        <w:rPr>
          <w:rFonts w:asciiTheme="minorHAnsi" w:hAnsiTheme="minorHAnsi"/>
          <w:sz w:val="28"/>
          <w:szCs w:val="28"/>
        </w:rPr>
      </w:pPr>
      <w:r w:rsidRPr="002A3AF6">
        <w:rPr>
          <w:rFonts w:asciiTheme="minorHAnsi" w:hAnsiTheme="minorHAnsi"/>
          <w:sz w:val="28"/>
          <w:szCs w:val="28"/>
        </w:rPr>
        <w:t>U</w:t>
      </w:r>
      <w:r w:rsidR="007802D9" w:rsidRPr="002A3AF6">
        <w:rPr>
          <w:rFonts w:asciiTheme="minorHAnsi" w:hAnsiTheme="minorHAnsi"/>
          <w:sz w:val="28"/>
          <w:szCs w:val="28"/>
        </w:rPr>
        <w:t xml:space="preserve">ne nouvelle mondialisation </w:t>
      </w:r>
      <w:r w:rsidRPr="002A3AF6">
        <w:rPr>
          <w:rFonts w:asciiTheme="minorHAnsi" w:hAnsiTheme="minorHAnsi"/>
          <w:sz w:val="28"/>
          <w:szCs w:val="28"/>
        </w:rPr>
        <w:t>est indispensable dans le respect de</w:t>
      </w:r>
      <w:r w:rsidR="007802D9" w:rsidRPr="002A3AF6">
        <w:rPr>
          <w:rFonts w:asciiTheme="minorHAnsi" w:hAnsiTheme="minorHAnsi"/>
          <w:sz w:val="28"/>
          <w:szCs w:val="28"/>
        </w:rPr>
        <w:t xml:space="preserve"> la dignité humaine </w:t>
      </w:r>
      <w:r w:rsidRPr="002A3AF6">
        <w:rPr>
          <w:rFonts w:asciiTheme="minorHAnsi" w:hAnsiTheme="minorHAnsi"/>
          <w:sz w:val="28"/>
          <w:szCs w:val="28"/>
        </w:rPr>
        <w:t xml:space="preserve">afin </w:t>
      </w:r>
      <w:r w:rsidR="007802D9" w:rsidRPr="002A3AF6">
        <w:rPr>
          <w:rFonts w:asciiTheme="minorHAnsi" w:hAnsiTheme="minorHAnsi"/>
          <w:sz w:val="28"/>
          <w:szCs w:val="28"/>
        </w:rPr>
        <w:t>d'accéder à un travail décent.</w:t>
      </w:r>
    </w:p>
    <w:p w:rsidR="00037D10" w:rsidRPr="00CC6B50" w:rsidRDefault="00CC6B50" w:rsidP="00E974F0">
      <w:pPr>
        <w:spacing w:after="0"/>
        <w:jc w:val="both"/>
        <w:rPr>
          <w:b/>
          <w:sz w:val="32"/>
          <w:szCs w:val="32"/>
        </w:rPr>
      </w:pPr>
      <w:r w:rsidRPr="00CC6B50">
        <w:rPr>
          <w:b/>
          <w:sz w:val="32"/>
          <w:szCs w:val="32"/>
        </w:rPr>
        <w:t>De</w:t>
      </w:r>
      <w:r w:rsidR="006D0307" w:rsidRPr="00CC6B50">
        <w:rPr>
          <w:b/>
          <w:sz w:val="32"/>
          <w:szCs w:val="32"/>
        </w:rPr>
        <w:t xml:space="preserve"> </w:t>
      </w:r>
      <w:r w:rsidRPr="00CC6B50">
        <w:rPr>
          <w:b/>
          <w:sz w:val="32"/>
          <w:szCs w:val="32"/>
        </w:rPr>
        <w:t xml:space="preserve">la </w:t>
      </w:r>
      <w:r w:rsidR="006D0307" w:rsidRPr="00CC6B50">
        <w:rPr>
          <w:b/>
          <w:sz w:val="32"/>
          <w:szCs w:val="32"/>
        </w:rPr>
        <w:t>Conférence débat :</w:t>
      </w:r>
    </w:p>
    <w:p w:rsidR="006D0307" w:rsidRDefault="00FF0E95" w:rsidP="00E974F0">
      <w:pPr>
        <w:spacing w:after="0"/>
        <w:jc w:val="both"/>
        <w:rPr>
          <w:sz w:val="32"/>
          <w:szCs w:val="32"/>
        </w:rPr>
      </w:pPr>
      <w:r>
        <w:rPr>
          <w:noProof/>
          <w:sz w:val="32"/>
          <w:szCs w:val="32"/>
          <w:lang w:val="en-US"/>
        </w:rPr>
        <w:drawing>
          <wp:anchor distT="0" distB="0" distL="114300" distR="114300" simplePos="0" relativeHeight="251664384" behindDoc="0" locked="0" layoutInCell="1" allowOverlap="1">
            <wp:simplePos x="0" y="0"/>
            <wp:positionH relativeFrom="column">
              <wp:posOffset>-4445</wp:posOffset>
            </wp:positionH>
            <wp:positionV relativeFrom="paragraph">
              <wp:posOffset>1270</wp:posOffset>
            </wp:positionV>
            <wp:extent cx="3048000" cy="2376170"/>
            <wp:effectExtent l="0" t="0" r="0" b="508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00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8000" cy="2376170"/>
                    </a:xfrm>
                    <a:prstGeom prst="rect">
                      <a:avLst/>
                    </a:prstGeom>
                  </pic:spPr>
                </pic:pic>
              </a:graphicData>
            </a:graphic>
            <wp14:sizeRelH relativeFrom="page">
              <wp14:pctWidth>0</wp14:pctWidth>
            </wp14:sizeRelH>
            <wp14:sizeRelV relativeFrom="page">
              <wp14:pctHeight>0</wp14:pctHeight>
            </wp14:sizeRelV>
          </wp:anchor>
        </w:drawing>
      </w:r>
      <w:r w:rsidR="006D0307">
        <w:rPr>
          <w:sz w:val="32"/>
          <w:szCs w:val="32"/>
        </w:rPr>
        <w:t xml:space="preserve">Seydou BERTHE, Inspecteur du Travail, Directeur de la promotion du dialogue social, conférencier et de </w:t>
      </w:r>
      <w:proofErr w:type="spellStart"/>
      <w:r w:rsidR="006D0307">
        <w:rPr>
          <w:sz w:val="32"/>
          <w:szCs w:val="32"/>
        </w:rPr>
        <w:t>Adama</w:t>
      </w:r>
      <w:proofErr w:type="spellEnd"/>
      <w:r w:rsidR="006D0307">
        <w:rPr>
          <w:sz w:val="32"/>
          <w:szCs w:val="32"/>
        </w:rPr>
        <w:t xml:space="preserve"> OUEDRAOGO, Secrétaire général à l’éducation, à la formation et à la Recherche de l’ONSL, Modérateur.</w:t>
      </w:r>
    </w:p>
    <w:p w:rsidR="006D0307" w:rsidRDefault="00397005" w:rsidP="00E974F0">
      <w:pPr>
        <w:spacing w:after="0"/>
        <w:jc w:val="both"/>
        <w:rPr>
          <w:sz w:val="32"/>
          <w:szCs w:val="32"/>
        </w:rPr>
      </w:pPr>
      <w:r>
        <w:rPr>
          <w:sz w:val="32"/>
          <w:szCs w:val="32"/>
        </w:rPr>
        <w:t>Le thème a porté sur le concept du travail décent.</w:t>
      </w:r>
    </w:p>
    <w:p w:rsidR="00397005" w:rsidRPr="00397005" w:rsidRDefault="00397005" w:rsidP="00397005">
      <w:pPr>
        <w:spacing w:after="0"/>
        <w:jc w:val="both"/>
        <w:rPr>
          <w:sz w:val="32"/>
          <w:szCs w:val="32"/>
        </w:rPr>
      </w:pPr>
      <w:r>
        <w:rPr>
          <w:sz w:val="32"/>
          <w:szCs w:val="32"/>
        </w:rPr>
        <w:t>Dans son mot introductif il a rappelé le sens de cette</w:t>
      </w:r>
      <w:r w:rsidRPr="00397005">
        <w:rPr>
          <w:sz w:val="32"/>
          <w:szCs w:val="32"/>
        </w:rPr>
        <w:t xml:space="preserve"> journée fructueuse </w:t>
      </w:r>
      <w:r>
        <w:rPr>
          <w:sz w:val="32"/>
          <w:szCs w:val="32"/>
        </w:rPr>
        <w:t xml:space="preserve">qui va </w:t>
      </w:r>
      <w:r w:rsidRPr="00397005">
        <w:rPr>
          <w:sz w:val="32"/>
          <w:szCs w:val="32"/>
        </w:rPr>
        <w:t>permettr</w:t>
      </w:r>
      <w:r>
        <w:rPr>
          <w:sz w:val="32"/>
          <w:szCs w:val="32"/>
        </w:rPr>
        <w:t>e</w:t>
      </w:r>
      <w:r w:rsidRPr="00397005">
        <w:rPr>
          <w:sz w:val="32"/>
          <w:szCs w:val="32"/>
        </w:rPr>
        <w:t xml:space="preserve"> de mettre l’accent sur le besoin urgent d’une nouvelle mondialisation et de jeter les bases de la participation du mouvement syndical dans tous les continents à une action commune.</w:t>
      </w:r>
    </w:p>
    <w:p w:rsidR="00397005" w:rsidRDefault="00397005" w:rsidP="00E974F0">
      <w:pPr>
        <w:spacing w:after="0"/>
        <w:jc w:val="both"/>
        <w:rPr>
          <w:sz w:val="32"/>
          <w:szCs w:val="32"/>
        </w:rPr>
      </w:pPr>
      <w:r>
        <w:rPr>
          <w:sz w:val="32"/>
          <w:szCs w:val="32"/>
        </w:rPr>
        <w:t>Il a entretenu l’auditoire sur les points suivants :</w:t>
      </w:r>
    </w:p>
    <w:p w:rsidR="007D2E59" w:rsidRPr="00397005" w:rsidRDefault="00370797" w:rsidP="00397005">
      <w:pPr>
        <w:numPr>
          <w:ilvl w:val="0"/>
          <w:numId w:val="1"/>
        </w:numPr>
        <w:spacing w:after="0"/>
        <w:jc w:val="both"/>
        <w:rPr>
          <w:sz w:val="32"/>
          <w:szCs w:val="32"/>
        </w:rPr>
      </w:pPr>
      <w:r>
        <w:rPr>
          <w:sz w:val="32"/>
          <w:szCs w:val="32"/>
        </w:rPr>
        <w:t>Les rappels historiques</w:t>
      </w:r>
      <w:r w:rsidR="00397005">
        <w:rPr>
          <w:sz w:val="32"/>
          <w:szCs w:val="32"/>
        </w:rPr>
        <w:t xml:space="preserve"> de l’</w:t>
      </w:r>
      <w:r w:rsidR="00E16B49" w:rsidRPr="00397005">
        <w:rPr>
          <w:rFonts w:hint="cs"/>
          <w:sz w:val="32"/>
          <w:szCs w:val="32"/>
        </w:rPr>
        <w:t>OIT</w:t>
      </w:r>
    </w:p>
    <w:p w:rsidR="007D2E59" w:rsidRPr="00397005" w:rsidRDefault="00397005" w:rsidP="00397005">
      <w:pPr>
        <w:numPr>
          <w:ilvl w:val="0"/>
          <w:numId w:val="1"/>
        </w:numPr>
        <w:spacing w:after="0"/>
        <w:jc w:val="both"/>
        <w:rPr>
          <w:sz w:val="32"/>
          <w:szCs w:val="32"/>
        </w:rPr>
      </w:pPr>
      <w:r>
        <w:rPr>
          <w:sz w:val="32"/>
          <w:szCs w:val="32"/>
        </w:rPr>
        <w:t>Le c</w:t>
      </w:r>
      <w:r w:rsidR="00E16B49" w:rsidRPr="00397005">
        <w:rPr>
          <w:rFonts w:hint="cs"/>
          <w:sz w:val="32"/>
          <w:szCs w:val="32"/>
        </w:rPr>
        <w:t>oncept du travail décent</w:t>
      </w:r>
    </w:p>
    <w:p w:rsidR="007D2E59" w:rsidRPr="00397005" w:rsidRDefault="00397005" w:rsidP="00397005">
      <w:pPr>
        <w:numPr>
          <w:ilvl w:val="0"/>
          <w:numId w:val="1"/>
        </w:numPr>
        <w:spacing w:after="0"/>
        <w:jc w:val="both"/>
        <w:rPr>
          <w:sz w:val="32"/>
          <w:szCs w:val="32"/>
        </w:rPr>
      </w:pPr>
      <w:r>
        <w:rPr>
          <w:sz w:val="32"/>
          <w:szCs w:val="32"/>
        </w:rPr>
        <w:t xml:space="preserve">La </w:t>
      </w:r>
      <w:r w:rsidR="00E16B49" w:rsidRPr="00397005">
        <w:rPr>
          <w:rFonts w:hint="cs"/>
          <w:sz w:val="32"/>
          <w:szCs w:val="32"/>
        </w:rPr>
        <w:t>Définition</w:t>
      </w:r>
    </w:p>
    <w:p w:rsidR="007D2E59" w:rsidRPr="00397005" w:rsidRDefault="00397005" w:rsidP="00397005">
      <w:pPr>
        <w:numPr>
          <w:ilvl w:val="0"/>
          <w:numId w:val="1"/>
        </w:numPr>
        <w:spacing w:after="0"/>
        <w:jc w:val="both"/>
        <w:rPr>
          <w:sz w:val="32"/>
          <w:szCs w:val="32"/>
        </w:rPr>
      </w:pPr>
      <w:r>
        <w:rPr>
          <w:sz w:val="32"/>
          <w:szCs w:val="32"/>
        </w:rPr>
        <w:t xml:space="preserve">Les </w:t>
      </w:r>
      <w:r w:rsidR="00E16B49" w:rsidRPr="00397005">
        <w:rPr>
          <w:rFonts w:hint="cs"/>
          <w:sz w:val="32"/>
          <w:szCs w:val="32"/>
        </w:rPr>
        <w:t>Objectif stratégiques du travail décent</w:t>
      </w:r>
    </w:p>
    <w:p w:rsidR="007D2E59" w:rsidRPr="00397005" w:rsidRDefault="00397005" w:rsidP="00397005">
      <w:pPr>
        <w:numPr>
          <w:ilvl w:val="0"/>
          <w:numId w:val="1"/>
        </w:numPr>
        <w:spacing w:after="0"/>
        <w:jc w:val="both"/>
        <w:rPr>
          <w:sz w:val="32"/>
          <w:szCs w:val="32"/>
        </w:rPr>
      </w:pPr>
      <w:r>
        <w:rPr>
          <w:sz w:val="32"/>
          <w:szCs w:val="32"/>
        </w:rPr>
        <w:lastRenderedPageBreak/>
        <w:t xml:space="preserve">La </w:t>
      </w:r>
      <w:r w:rsidR="00E16B49" w:rsidRPr="00397005">
        <w:rPr>
          <w:rFonts w:hint="cs"/>
          <w:sz w:val="32"/>
          <w:szCs w:val="32"/>
        </w:rPr>
        <w:t>Situation générale du travail décent - Les déficits</w:t>
      </w:r>
    </w:p>
    <w:p w:rsidR="007D2E59" w:rsidRPr="00397005" w:rsidRDefault="00397005" w:rsidP="00397005">
      <w:pPr>
        <w:numPr>
          <w:ilvl w:val="0"/>
          <w:numId w:val="1"/>
        </w:numPr>
        <w:spacing w:after="0"/>
        <w:jc w:val="both"/>
        <w:rPr>
          <w:sz w:val="32"/>
          <w:szCs w:val="32"/>
        </w:rPr>
      </w:pPr>
      <w:r>
        <w:rPr>
          <w:sz w:val="32"/>
          <w:szCs w:val="32"/>
        </w:rPr>
        <w:t xml:space="preserve">La </w:t>
      </w:r>
      <w:r w:rsidR="00E16B49" w:rsidRPr="00397005">
        <w:rPr>
          <w:rFonts w:hint="cs"/>
          <w:sz w:val="32"/>
          <w:szCs w:val="32"/>
        </w:rPr>
        <w:t>Contribution des mandants de l’OIT pour la réalisation du travail décent</w:t>
      </w:r>
    </w:p>
    <w:p w:rsidR="00397005" w:rsidRPr="00397005" w:rsidRDefault="00397005" w:rsidP="00397005">
      <w:pPr>
        <w:spacing w:after="0"/>
        <w:jc w:val="both"/>
        <w:rPr>
          <w:sz w:val="32"/>
          <w:szCs w:val="32"/>
        </w:rPr>
      </w:pPr>
      <w:r>
        <w:rPr>
          <w:sz w:val="32"/>
          <w:szCs w:val="32"/>
        </w:rPr>
        <w:t>En conclusion</w:t>
      </w:r>
      <w:r w:rsidR="00CC5CF7">
        <w:rPr>
          <w:sz w:val="32"/>
          <w:szCs w:val="32"/>
        </w:rPr>
        <w:t>, il a mentionné que l</w:t>
      </w:r>
      <w:r w:rsidRPr="00397005">
        <w:rPr>
          <w:sz w:val="32"/>
          <w:szCs w:val="32"/>
        </w:rPr>
        <w:t>e travail décent qui constitue une aspiration individuel et universelle de l’homme au travail est en même temps un objectif de développement pour tout pays.</w:t>
      </w:r>
    </w:p>
    <w:p w:rsidR="00397005" w:rsidRPr="00397005" w:rsidRDefault="00FF0E95" w:rsidP="00397005">
      <w:pPr>
        <w:spacing w:after="0"/>
        <w:jc w:val="both"/>
        <w:rPr>
          <w:sz w:val="32"/>
          <w:szCs w:val="32"/>
        </w:rPr>
      </w:pPr>
      <w:r>
        <w:rPr>
          <w:noProof/>
          <w:sz w:val="32"/>
          <w:szCs w:val="32"/>
          <w:lang w:val="en-US"/>
        </w:rPr>
        <w:drawing>
          <wp:anchor distT="0" distB="0" distL="114300" distR="114300" simplePos="0" relativeHeight="251665408" behindDoc="0" locked="0" layoutInCell="1" allowOverlap="1">
            <wp:simplePos x="0" y="0"/>
            <wp:positionH relativeFrom="column">
              <wp:posOffset>-4445</wp:posOffset>
            </wp:positionH>
            <wp:positionV relativeFrom="paragraph">
              <wp:posOffset>-4445</wp:posOffset>
            </wp:positionV>
            <wp:extent cx="3502025" cy="2362200"/>
            <wp:effectExtent l="0" t="0" r="317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02025" cy="2362200"/>
                    </a:xfrm>
                    <a:prstGeom prst="rect">
                      <a:avLst/>
                    </a:prstGeom>
                  </pic:spPr>
                </pic:pic>
              </a:graphicData>
            </a:graphic>
            <wp14:sizeRelH relativeFrom="page">
              <wp14:pctWidth>0</wp14:pctWidth>
            </wp14:sizeRelH>
            <wp14:sizeRelV relativeFrom="page">
              <wp14:pctHeight>0</wp14:pctHeight>
            </wp14:sizeRelV>
          </wp:anchor>
        </w:drawing>
      </w:r>
      <w:r w:rsidR="00CC5CF7">
        <w:rPr>
          <w:sz w:val="32"/>
          <w:szCs w:val="32"/>
        </w:rPr>
        <w:t>Pour parvenir à cet</w:t>
      </w:r>
      <w:r w:rsidR="00397005" w:rsidRPr="00397005">
        <w:rPr>
          <w:sz w:val="32"/>
          <w:szCs w:val="32"/>
        </w:rPr>
        <w:t xml:space="preserve"> objectif synonyme de progrès social et facteur de la paix tous les acteurs sont interpellés pour jouer les rôles qui sont les leurs. C’est en cela qu’il faut dire halte à la cupidité des entreprises qui risque de compromettre cet objectif recherché.  </w:t>
      </w:r>
    </w:p>
    <w:p w:rsidR="00397005" w:rsidRDefault="00CC5CF7" w:rsidP="00E974F0">
      <w:pPr>
        <w:spacing w:after="0"/>
        <w:jc w:val="both"/>
        <w:rPr>
          <w:sz w:val="32"/>
          <w:szCs w:val="32"/>
        </w:rPr>
      </w:pPr>
      <w:r>
        <w:rPr>
          <w:sz w:val="32"/>
          <w:szCs w:val="32"/>
        </w:rPr>
        <w:t>Les échanges après la présentation ont permis d’éclairer la lanterne sur la situation du travail décent au Burkina.</w:t>
      </w:r>
    </w:p>
    <w:p w:rsidR="00CC5CF7" w:rsidRDefault="00FF0E95" w:rsidP="00E974F0">
      <w:pPr>
        <w:spacing w:after="0"/>
        <w:jc w:val="both"/>
        <w:rPr>
          <w:sz w:val="32"/>
          <w:szCs w:val="32"/>
        </w:rPr>
      </w:pPr>
      <w:r>
        <w:rPr>
          <w:noProof/>
          <w:sz w:val="32"/>
          <w:szCs w:val="32"/>
          <w:lang w:val="en-US"/>
        </w:rPr>
        <w:drawing>
          <wp:anchor distT="0" distB="0" distL="114300" distR="114300" simplePos="0" relativeHeight="251666432" behindDoc="0" locked="0" layoutInCell="1" allowOverlap="1" wp14:anchorId="7975FEE8" wp14:editId="3EC110A1">
            <wp:simplePos x="0" y="0"/>
            <wp:positionH relativeFrom="column">
              <wp:posOffset>-4445</wp:posOffset>
            </wp:positionH>
            <wp:positionV relativeFrom="paragraph">
              <wp:posOffset>5715</wp:posOffset>
            </wp:positionV>
            <wp:extent cx="2581275" cy="1737995"/>
            <wp:effectExtent l="0" t="0" r="952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famille0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1275" cy="1737995"/>
                    </a:xfrm>
                    <a:prstGeom prst="rect">
                      <a:avLst/>
                    </a:prstGeom>
                  </pic:spPr>
                </pic:pic>
              </a:graphicData>
            </a:graphic>
            <wp14:sizeRelH relativeFrom="page">
              <wp14:pctWidth>0</wp14:pctWidth>
            </wp14:sizeRelH>
            <wp14:sizeRelV relativeFrom="page">
              <wp14:pctHeight>0</wp14:pctHeight>
            </wp14:sizeRelV>
          </wp:anchor>
        </w:drawing>
      </w:r>
      <w:r w:rsidR="00CC5CF7">
        <w:rPr>
          <w:sz w:val="32"/>
          <w:szCs w:val="32"/>
        </w:rPr>
        <w:t>Le respect des textes, le contrôle par les inspecteurs de travail sur les lieux de travail, le rôle des syndicats, du gouvernement, du patronat, les cas de violation des principes et droits fondamentaux au travail par l’Etat lui-même, le non-respect des décisions du ministère en charge du travail, des décisions de justice par des employeurs, les travailleurs saisonnier ou temporaire pendant des années sans contrat, etc. ont été des préoccupations des participants.</w:t>
      </w:r>
    </w:p>
    <w:p w:rsidR="00FF0E95" w:rsidRPr="00FF0E95" w:rsidRDefault="00F07EA1" w:rsidP="00FF0E95">
      <w:pPr>
        <w:spacing w:after="0"/>
        <w:jc w:val="both"/>
        <w:rPr>
          <w:sz w:val="32"/>
          <w:szCs w:val="32"/>
        </w:rPr>
      </w:pPr>
      <w:r>
        <w:rPr>
          <w:noProof/>
          <w:sz w:val="32"/>
          <w:szCs w:val="32"/>
          <w:lang w:val="en-US"/>
        </w:rPr>
        <w:lastRenderedPageBreak/>
        <w:drawing>
          <wp:anchor distT="0" distB="0" distL="114300" distR="114300" simplePos="0" relativeHeight="251669504" behindDoc="0" locked="0" layoutInCell="1" allowOverlap="1" wp14:anchorId="4302910B" wp14:editId="548328B7">
            <wp:simplePos x="0" y="0"/>
            <wp:positionH relativeFrom="column">
              <wp:posOffset>-99695</wp:posOffset>
            </wp:positionH>
            <wp:positionV relativeFrom="paragraph">
              <wp:posOffset>-232410</wp:posOffset>
            </wp:positionV>
            <wp:extent cx="3061335" cy="1890395"/>
            <wp:effectExtent l="0" t="0" r="571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famill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1335" cy="1890395"/>
                    </a:xfrm>
                    <a:prstGeom prst="rect">
                      <a:avLst/>
                    </a:prstGeom>
                  </pic:spPr>
                </pic:pic>
              </a:graphicData>
            </a:graphic>
            <wp14:sizeRelH relativeFrom="page">
              <wp14:pctWidth>0</wp14:pctWidth>
            </wp14:sizeRelH>
            <wp14:sizeRelV relativeFrom="page">
              <wp14:pctHeight>0</wp14:pctHeight>
            </wp14:sizeRelV>
          </wp:anchor>
        </w:drawing>
      </w:r>
      <w:r w:rsidR="00CC5CF7">
        <w:rPr>
          <w:sz w:val="32"/>
          <w:szCs w:val="32"/>
        </w:rPr>
        <w:t xml:space="preserve">Une petite cérémonie de clôture </w:t>
      </w:r>
      <w:r w:rsidR="00370797">
        <w:rPr>
          <w:sz w:val="32"/>
          <w:szCs w:val="32"/>
        </w:rPr>
        <w:t xml:space="preserve">présidée par le </w:t>
      </w:r>
      <w:proofErr w:type="spellStart"/>
      <w:r w:rsidR="00370797">
        <w:rPr>
          <w:sz w:val="32"/>
          <w:szCs w:val="32"/>
        </w:rPr>
        <w:t>Sg</w:t>
      </w:r>
      <w:proofErr w:type="spellEnd"/>
      <w:r w:rsidR="00370797">
        <w:rPr>
          <w:sz w:val="32"/>
          <w:szCs w:val="32"/>
        </w:rPr>
        <w:t xml:space="preserve"> de l’ONSL Paul N. KABORE </w:t>
      </w:r>
      <w:r w:rsidR="00CC5CF7">
        <w:rPr>
          <w:sz w:val="32"/>
          <w:szCs w:val="32"/>
        </w:rPr>
        <w:t>a mis fin aux travaux</w:t>
      </w:r>
      <w:r w:rsidR="00370797">
        <w:rPr>
          <w:sz w:val="32"/>
          <w:szCs w:val="32"/>
        </w:rPr>
        <w:t xml:space="preserve"> au environ de 14 H suivi d’un repas communautaire. </w:t>
      </w:r>
      <w:r w:rsidR="00CC5CF7">
        <w:rPr>
          <w:sz w:val="32"/>
          <w:szCs w:val="32"/>
        </w:rPr>
        <w:t xml:space="preserve"> </w:t>
      </w:r>
    </w:p>
    <w:p w:rsidR="00CE00A9" w:rsidRPr="00CE00A9" w:rsidRDefault="00CE00A9" w:rsidP="00CE00A9">
      <w:pPr>
        <w:spacing w:after="0"/>
        <w:jc w:val="center"/>
        <w:rPr>
          <w:b/>
          <w:sz w:val="32"/>
          <w:szCs w:val="32"/>
        </w:rPr>
      </w:pPr>
      <w:r w:rsidRPr="00CE00A9">
        <w:rPr>
          <w:b/>
          <w:sz w:val="32"/>
          <w:szCs w:val="32"/>
        </w:rPr>
        <w:t>Conclusion</w:t>
      </w:r>
    </w:p>
    <w:p w:rsidR="00CE00A9" w:rsidRDefault="00CE00A9" w:rsidP="00E974F0">
      <w:pPr>
        <w:spacing w:after="0"/>
        <w:jc w:val="both"/>
        <w:rPr>
          <w:sz w:val="32"/>
          <w:szCs w:val="32"/>
        </w:rPr>
      </w:pPr>
      <w:r>
        <w:rPr>
          <w:sz w:val="32"/>
          <w:szCs w:val="32"/>
        </w:rPr>
        <w:t xml:space="preserve">Dans l’ensemble, les objectifs ont été atteints vu la mobilisation des militantes et militants ainsi que les autres acteurs du monde du travail. La manifestation a eu une portée médiatique importante (Médias publiques : presse écrite : </w:t>
      </w:r>
      <w:proofErr w:type="spellStart"/>
      <w:r>
        <w:rPr>
          <w:sz w:val="32"/>
          <w:szCs w:val="32"/>
        </w:rPr>
        <w:t>Sidwaya</w:t>
      </w:r>
      <w:proofErr w:type="spellEnd"/>
      <w:r>
        <w:rPr>
          <w:sz w:val="32"/>
          <w:szCs w:val="32"/>
        </w:rPr>
        <w:t xml:space="preserve">, parlée : RTB, AIB, </w:t>
      </w:r>
      <w:proofErr w:type="spellStart"/>
      <w:r>
        <w:rPr>
          <w:sz w:val="32"/>
          <w:szCs w:val="32"/>
        </w:rPr>
        <w:t>Salankoloto</w:t>
      </w:r>
      <w:proofErr w:type="spellEnd"/>
      <w:r>
        <w:rPr>
          <w:sz w:val="32"/>
          <w:szCs w:val="32"/>
        </w:rPr>
        <w:t>, Savane FM, Média privés : presse écrite : Quotidien, Télé privée : Impact TV, BF1, Canal 3)</w:t>
      </w:r>
    </w:p>
    <w:p w:rsidR="00370797" w:rsidRDefault="00370797" w:rsidP="00E974F0">
      <w:pPr>
        <w:spacing w:after="0"/>
        <w:jc w:val="both"/>
        <w:rPr>
          <w:sz w:val="32"/>
          <w:szCs w:val="32"/>
        </w:rPr>
      </w:pPr>
    </w:p>
    <w:p w:rsidR="00370797" w:rsidRDefault="00370797" w:rsidP="00370797">
      <w:pPr>
        <w:spacing w:after="0"/>
        <w:jc w:val="center"/>
        <w:rPr>
          <w:sz w:val="32"/>
          <w:szCs w:val="32"/>
        </w:rPr>
      </w:pPr>
      <w:r>
        <w:rPr>
          <w:sz w:val="32"/>
          <w:szCs w:val="32"/>
        </w:rPr>
        <w:t>Fait à Ouagadougou le 7 octobre 2016</w:t>
      </w:r>
    </w:p>
    <w:p w:rsidR="00CE00A9" w:rsidRDefault="00CE00A9" w:rsidP="00370797">
      <w:pPr>
        <w:spacing w:after="0"/>
        <w:jc w:val="center"/>
        <w:rPr>
          <w:sz w:val="32"/>
          <w:szCs w:val="32"/>
        </w:rPr>
      </w:pPr>
    </w:p>
    <w:p w:rsidR="00CE00A9" w:rsidRPr="0037446F" w:rsidRDefault="00CE00A9" w:rsidP="00370797">
      <w:pPr>
        <w:spacing w:after="0"/>
        <w:jc w:val="center"/>
        <w:rPr>
          <w:sz w:val="32"/>
          <w:szCs w:val="32"/>
        </w:rPr>
      </w:pPr>
    </w:p>
    <w:p w:rsidR="00370797" w:rsidRDefault="00CE00A9" w:rsidP="00370797">
      <w:pPr>
        <w:spacing w:after="0"/>
        <w:jc w:val="right"/>
        <w:rPr>
          <w:sz w:val="32"/>
          <w:szCs w:val="32"/>
        </w:rPr>
      </w:pPr>
      <w:r w:rsidRPr="0037446F">
        <w:rPr>
          <w:sz w:val="32"/>
          <w:szCs w:val="32"/>
        </w:rPr>
        <w:t>Organisation Nationale des Syndicats Libres (ONSL)</w:t>
      </w:r>
    </w:p>
    <w:p w:rsidR="006F1CA9" w:rsidRPr="0037446F" w:rsidRDefault="006F1CA9" w:rsidP="00370797">
      <w:pPr>
        <w:spacing w:after="0"/>
        <w:jc w:val="right"/>
        <w:rPr>
          <w:sz w:val="32"/>
          <w:szCs w:val="32"/>
        </w:rPr>
      </w:pPr>
      <w:r>
        <w:rPr>
          <w:sz w:val="32"/>
          <w:szCs w:val="32"/>
        </w:rPr>
        <w:t>Burkina FAso</w:t>
      </w:r>
    </w:p>
    <w:p w:rsidR="0037446F" w:rsidRPr="0037446F" w:rsidRDefault="0037446F" w:rsidP="00370797">
      <w:pPr>
        <w:spacing w:after="0"/>
        <w:jc w:val="right"/>
        <w:rPr>
          <w:sz w:val="32"/>
          <w:szCs w:val="32"/>
        </w:rPr>
      </w:pPr>
    </w:p>
    <w:p w:rsidR="0037446F" w:rsidRPr="0037446F" w:rsidRDefault="0037446F" w:rsidP="00370797">
      <w:pPr>
        <w:spacing w:after="0"/>
        <w:jc w:val="right"/>
        <w:rPr>
          <w:sz w:val="32"/>
          <w:szCs w:val="32"/>
        </w:rPr>
      </w:pPr>
      <w:r w:rsidRPr="0037446F">
        <w:rPr>
          <w:sz w:val="32"/>
          <w:szCs w:val="32"/>
        </w:rPr>
        <w:t>Le rapporteur</w:t>
      </w:r>
    </w:p>
    <w:p w:rsidR="0037446F" w:rsidRDefault="0037446F" w:rsidP="00370797">
      <w:pPr>
        <w:spacing w:after="0"/>
        <w:jc w:val="right"/>
        <w:rPr>
          <w:b/>
          <w:sz w:val="32"/>
          <w:szCs w:val="32"/>
        </w:rPr>
      </w:pPr>
      <w:proofErr w:type="spellStart"/>
      <w:r>
        <w:rPr>
          <w:b/>
          <w:sz w:val="32"/>
          <w:szCs w:val="32"/>
        </w:rPr>
        <w:t>Adama</w:t>
      </w:r>
      <w:proofErr w:type="spellEnd"/>
      <w:r>
        <w:rPr>
          <w:b/>
          <w:sz w:val="32"/>
          <w:szCs w:val="32"/>
        </w:rPr>
        <w:t xml:space="preserve"> OUEDRAOGO, Secrétaire à l’Education,</w:t>
      </w:r>
    </w:p>
    <w:p w:rsidR="0037446F" w:rsidRPr="00370797" w:rsidRDefault="0037446F" w:rsidP="00370797">
      <w:pPr>
        <w:spacing w:after="0"/>
        <w:jc w:val="right"/>
        <w:rPr>
          <w:b/>
          <w:sz w:val="32"/>
          <w:szCs w:val="32"/>
        </w:rPr>
      </w:pPr>
      <w:proofErr w:type="gramStart"/>
      <w:r>
        <w:rPr>
          <w:b/>
          <w:sz w:val="32"/>
          <w:szCs w:val="32"/>
        </w:rPr>
        <w:t>à</w:t>
      </w:r>
      <w:proofErr w:type="gramEnd"/>
      <w:r>
        <w:rPr>
          <w:b/>
          <w:sz w:val="32"/>
          <w:szCs w:val="32"/>
        </w:rPr>
        <w:t xml:space="preserve"> la formation et à la Recherche</w:t>
      </w:r>
    </w:p>
    <w:sectPr w:rsidR="0037446F" w:rsidRPr="00370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2325"/>
    <w:multiLevelType w:val="hybridMultilevel"/>
    <w:tmpl w:val="F3CC8F68"/>
    <w:lvl w:ilvl="0" w:tplc="21EEE944">
      <w:start w:val="1"/>
      <w:numFmt w:val="bullet"/>
      <w:lvlText w:val="•"/>
      <w:lvlJc w:val="left"/>
      <w:pPr>
        <w:tabs>
          <w:tab w:val="num" w:pos="720"/>
        </w:tabs>
        <w:ind w:left="720" w:hanging="360"/>
      </w:pPr>
      <w:rPr>
        <w:rFonts w:ascii="Times New Roman" w:hAnsi="Times New Roman" w:hint="default"/>
      </w:rPr>
    </w:lvl>
    <w:lvl w:ilvl="1" w:tplc="533801EA" w:tentative="1">
      <w:start w:val="1"/>
      <w:numFmt w:val="bullet"/>
      <w:lvlText w:val="•"/>
      <w:lvlJc w:val="left"/>
      <w:pPr>
        <w:tabs>
          <w:tab w:val="num" w:pos="1440"/>
        </w:tabs>
        <w:ind w:left="1440" w:hanging="360"/>
      </w:pPr>
      <w:rPr>
        <w:rFonts w:ascii="Times New Roman" w:hAnsi="Times New Roman" w:hint="default"/>
      </w:rPr>
    </w:lvl>
    <w:lvl w:ilvl="2" w:tplc="BE2ADCC4" w:tentative="1">
      <w:start w:val="1"/>
      <w:numFmt w:val="bullet"/>
      <w:lvlText w:val="•"/>
      <w:lvlJc w:val="left"/>
      <w:pPr>
        <w:tabs>
          <w:tab w:val="num" w:pos="2160"/>
        </w:tabs>
        <w:ind w:left="2160" w:hanging="360"/>
      </w:pPr>
      <w:rPr>
        <w:rFonts w:ascii="Times New Roman" w:hAnsi="Times New Roman" w:hint="default"/>
      </w:rPr>
    </w:lvl>
    <w:lvl w:ilvl="3" w:tplc="D76491BA" w:tentative="1">
      <w:start w:val="1"/>
      <w:numFmt w:val="bullet"/>
      <w:lvlText w:val="•"/>
      <w:lvlJc w:val="left"/>
      <w:pPr>
        <w:tabs>
          <w:tab w:val="num" w:pos="2880"/>
        </w:tabs>
        <w:ind w:left="2880" w:hanging="360"/>
      </w:pPr>
      <w:rPr>
        <w:rFonts w:ascii="Times New Roman" w:hAnsi="Times New Roman" w:hint="default"/>
      </w:rPr>
    </w:lvl>
    <w:lvl w:ilvl="4" w:tplc="EF7E6D94" w:tentative="1">
      <w:start w:val="1"/>
      <w:numFmt w:val="bullet"/>
      <w:lvlText w:val="•"/>
      <w:lvlJc w:val="left"/>
      <w:pPr>
        <w:tabs>
          <w:tab w:val="num" w:pos="3600"/>
        </w:tabs>
        <w:ind w:left="3600" w:hanging="360"/>
      </w:pPr>
      <w:rPr>
        <w:rFonts w:ascii="Times New Roman" w:hAnsi="Times New Roman" w:hint="default"/>
      </w:rPr>
    </w:lvl>
    <w:lvl w:ilvl="5" w:tplc="40F20AEE" w:tentative="1">
      <w:start w:val="1"/>
      <w:numFmt w:val="bullet"/>
      <w:lvlText w:val="•"/>
      <w:lvlJc w:val="left"/>
      <w:pPr>
        <w:tabs>
          <w:tab w:val="num" w:pos="4320"/>
        </w:tabs>
        <w:ind w:left="4320" w:hanging="360"/>
      </w:pPr>
      <w:rPr>
        <w:rFonts w:ascii="Times New Roman" w:hAnsi="Times New Roman" w:hint="default"/>
      </w:rPr>
    </w:lvl>
    <w:lvl w:ilvl="6" w:tplc="A692C86E" w:tentative="1">
      <w:start w:val="1"/>
      <w:numFmt w:val="bullet"/>
      <w:lvlText w:val="•"/>
      <w:lvlJc w:val="left"/>
      <w:pPr>
        <w:tabs>
          <w:tab w:val="num" w:pos="5040"/>
        </w:tabs>
        <w:ind w:left="5040" w:hanging="360"/>
      </w:pPr>
      <w:rPr>
        <w:rFonts w:ascii="Times New Roman" w:hAnsi="Times New Roman" w:hint="default"/>
      </w:rPr>
    </w:lvl>
    <w:lvl w:ilvl="7" w:tplc="A8101B7C" w:tentative="1">
      <w:start w:val="1"/>
      <w:numFmt w:val="bullet"/>
      <w:lvlText w:val="•"/>
      <w:lvlJc w:val="left"/>
      <w:pPr>
        <w:tabs>
          <w:tab w:val="num" w:pos="5760"/>
        </w:tabs>
        <w:ind w:left="5760" w:hanging="360"/>
      </w:pPr>
      <w:rPr>
        <w:rFonts w:ascii="Times New Roman" w:hAnsi="Times New Roman" w:hint="default"/>
      </w:rPr>
    </w:lvl>
    <w:lvl w:ilvl="8" w:tplc="ED708B4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0D"/>
    <w:rsid w:val="00037D10"/>
    <w:rsid w:val="001A72FB"/>
    <w:rsid w:val="00265F0D"/>
    <w:rsid w:val="002A3AF6"/>
    <w:rsid w:val="00370797"/>
    <w:rsid w:val="0037446F"/>
    <w:rsid w:val="00397005"/>
    <w:rsid w:val="003B2591"/>
    <w:rsid w:val="003C600A"/>
    <w:rsid w:val="005B3AF5"/>
    <w:rsid w:val="006356C9"/>
    <w:rsid w:val="006D0307"/>
    <w:rsid w:val="006F1633"/>
    <w:rsid w:val="006F1CA9"/>
    <w:rsid w:val="00765DBB"/>
    <w:rsid w:val="007802D9"/>
    <w:rsid w:val="0079043B"/>
    <w:rsid w:val="007A5029"/>
    <w:rsid w:val="007D2E59"/>
    <w:rsid w:val="008C0807"/>
    <w:rsid w:val="00A00E11"/>
    <w:rsid w:val="00B6417C"/>
    <w:rsid w:val="00BE523B"/>
    <w:rsid w:val="00C7779B"/>
    <w:rsid w:val="00C931B6"/>
    <w:rsid w:val="00CB38EC"/>
    <w:rsid w:val="00CC5CF7"/>
    <w:rsid w:val="00CC6B50"/>
    <w:rsid w:val="00CE00A9"/>
    <w:rsid w:val="00D20593"/>
    <w:rsid w:val="00E16B49"/>
    <w:rsid w:val="00E974F0"/>
    <w:rsid w:val="00EC3E10"/>
    <w:rsid w:val="00F07EA1"/>
    <w:rsid w:val="00FD698E"/>
    <w:rsid w:val="00FF0E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7ACF3-EC70-4C04-8865-68A5CBC5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0D"/>
    <w:rPr>
      <w:rFonts w:ascii="Tahoma" w:hAnsi="Tahoma" w:cs="Tahoma"/>
      <w:sz w:val="16"/>
      <w:szCs w:val="16"/>
    </w:rPr>
  </w:style>
  <w:style w:type="paragraph" w:styleId="NormalWeb">
    <w:name w:val="Normal (Web)"/>
    <w:basedOn w:val="Normal"/>
    <w:uiPriority w:val="99"/>
    <w:unhideWhenUsed/>
    <w:rsid w:val="007802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5437">
      <w:bodyDiv w:val="1"/>
      <w:marLeft w:val="0"/>
      <w:marRight w:val="0"/>
      <w:marTop w:val="0"/>
      <w:marBottom w:val="0"/>
      <w:divBdr>
        <w:top w:val="none" w:sz="0" w:space="0" w:color="auto"/>
        <w:left w:val="none" w:sz="0" w:space="0" w:color="auto"/>
        <w:bottom w:val="none" w:sz="0" w:space="0" w:color="auto"/>
        <w:right w:val="none" w:sz="0" w:space="0" w:color="auto"/>
      </w:divBdr>
      <w:divsChild>
        <w:div w:id="13847786">
          <w:marLeft w:val="547"/>
          <w:marRight w:val="0"/>
          <w:marTop w:val="154"/>
          <w:marBottom w:val="0"/>
          <w:divBdr>
            <w:top w:val="none" w:sz="0" w:space="0" w:color="auto"/>
            <w:left w:val="none" w:sz="0" w:space="0" w:color="auto"/>
            <w:bottom w:val="none" w:sz="0" w:space="0" w:color="auto"/>
            <w:right w:val="none" w:sz="0" w:space="0" w:color="auto"/>
          </w:divBdr>
        </w:div>
        <w:div w:id="1960186647">
          <w:marLeft w:val="547"/>
          <w:marRight w:val="0"/>
          <w:marTop w:val="154"/>
          <w:marBottom w:val="0"/>
          <w:divBdr>
            <w:top w:val="none" w:sz="0" w:space="0" w:color="auto"/>
            <w:left w:val="none" w:sz="0" w:space="0" w:color="auto"/>
            <w:bottom w:val="none" w:sz="0" w:space="0" w:color="auto"/>
            <w:right w:val="none" w:sz="0" w:space="0" w:color="auto"/>
          </w:divBdr>
        </w:div>
        <w:div w:id="824206463">
          <w:marLeft w:val="547"/>
          <w:marRight w:val="0"/>
          <w:marTop w:val="154"/>
          <w:marBottom w:val="0"/>
          <w:divBdr>
            <w:top w:val="none" w:sz="0" w:space="0" w:color="auto"/>
            <w:left w:val="none" w:sz="0" w:space="0" w:color="auto"/>
            <w:bottom w:val="none" w:sz="0" w:space="0" w:color="auto"/>
            <w:right w:val="none" w:sz="0" w:space="0" w:color="auto"/>
          </w:divBdr>
        </w:div>
        <w:div w:id="179202661">
          <w:marLeft w:val="547"/>
          <w:marRight w:val="0"/>
          <w:marTop w:val="154"/>
          <w:marBottom w:val="0"/>
          <w:divBdr>
            <w:top w:val="none" w:sz="0" w:space="0" w:color="auto"/>
            <w:left w:val="none" w:sz="0" w:space="0" w:color="auto"/>
            <w:bottom w:val="none" w:sz="0" w:space="0" w:color="auto"/>
            <w:right w:val="none" w:sz="0" w:space="0" w:color="auto"/>
          </w:divBdr>
        </w:div>
        <w:div w:id="2040356840">
          <w:marLeft w:val="547"/>
          <w:marRight w:val="0"/>
          <w:marTop w:val="154"/>
          <w:marBottom w:val="0"/>
          <w:divBdr>
            <w:top w:val="none" w:sz="0" w:space="0" w:color="auto"/>
            <w:left w:val="none" w:sz="0" w:space="0" w:color="auto"/>
            <w:bottom w:val="none" w:sz="0" w:space="0" w:color="auto"/>
            <w:right w:val="none" w:sz="0" w:space="0" w:color="auto"/>
          </w:divBdr>
        </w:div>
        <w:div w:id="229930039">
          <w:marLeft w:val="547"/>
          <w:marRight w:val="0"/>
          <w:marTop w:val="154"/>
          <w:marBottom w:val="0"/>
          <w:divBdr>
            <w:top w:val="none" w:sz="0" w:space="0" w:color="auto"/>
            <w:left w:val="none" w:sz="0" w:space="0" w:color="auto"/>
            <w:bottom w:val="none" w:sz="0" w:space="0" w:color="auto"/>
            <w:right w:val="none" w:sz="0" w:space="0" w:color="auto"/>
          </w:divBdr>
        </w:div>
      </w:divsChild>
    </w:div>
    <w:div w:id="378364986">
      <w:bodyDiv w:val="1"/>
      <w:marLeft w:val="0"/>
      <w:marRight w:val="0"/>
      <w:marTop w:val="0"/>
      <w:marBottom w:val="0"/>
      <w:divBdr>
        <w:top w:val="none" w:sz="0" w:space="0" w:color="auto"/>
        <w:left w:val="none" w:sz="0" w:space="0" w:color="auto"/>
        <w:bottom w:val="none" w:sz="0" w:space="0" w:color="auto"/>
        <w:right w:val="none" w:sz="0" w:space="0" w:color="auto"/>
      </w:divBdr>
    </w:div>
    <w:div w:id="10877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2" ma:contentTypeDescription="Create a new document." ma:contentTypeScope="" ma:versionID="8e9bcb30ceb11ea440c30feb08f7e38a">
  <xsd:schema xmlns:xsd="http://www.w3.org/2001/XMLSchema" xmlns:xs="http://www.w3.org/2001/XMLSchema" xmlns:p="http://schemas.microsoft.com/office/2006/metadata/properties" xmlns:ns2="9099d577-fe52-4aed-98d7-da70053327dc" targetNamespace="http://schemas.microsoft.com/office/2006/metadata/properties" ma:root="true" ma:fieldsID="b72b9a818f3226f681abc0ee0f6386fd" ns2:_="">
    <xsd:import namespace="9099d577-fe52-4aed-98d7-da70053327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D8458-E032-4AF3-9A7D-339CBA2036F4}">
  <ds:schemaRefs>
    <ds:schemaRef ds:uri="http://schemas.openxmlformats.org/officeDocument/2006/bibliography"/>
  </ds:schemaRefs>
</ds:datastoreItem>
</file>

<file path=customXml/itemProps2.xml><?xml version="1.0" encoding="utf-8"?>
<ds:datastoreItem xmlns:ds="http://schemas.openxmlformats.org/officeDocument/2006/customXml" ds:itemID="{798C369C-7655-4537-BC7B-973E782997ED}"/>
</file>

<file path=customXml/itemProps3.xml><?xml version="1.0" encoding="utf-8"?>
<ds:datastoreItem xmlns:ds="http://schemas.openxmlformats.org/officeDocument/2006/customXml" ds:itemID="{ED35B3E1-A200-432F-8B8E-BE945367FE8D}"/>
</file>

<file path=customXml/itemProps4.xml><?xml version="1.0" encoding="utf-8"?>
<ds:datastoreItem xmlns:ds="http://schemas.openxmlformats.org/officeDocument/2006/customXml" ds:itemID="{0CC60980-A389-4211-976B-73A1345CBE77}"/>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5150</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 Ryck, Vincent</cp:lastModifiedBy>
  <cp:revision>2</cp:revision>
  <dcterms:created xsi:type="dcterms:W3CDTF">2016-10-13T07:52:00Z</dcterms:created>
  <dcterms:modified xsi:type="dcterms:W3CDTF">2016-10-13T07:52:00Z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