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728" w:rsidRPr="00A52A46" w:rsidRDefault="00C65728" w:rsidP="00D15659">
      <w:pPr>
        <w:rPr>
          <w:noProof/>
          <w:lang w:val="fr-BE" w:eastAsia="fr-BE"/>
        </w:rPr>
      </w:pPr>
      <w:r>
        <w:rPr>
          <w:noProof/>
          <w:lang w:val="fr-BE" w:eastAsia="fr-BE"/>
        </w:rPr>
        <w:drawing>
          <wp:inline distT="0" distB="0" distL="0" distR="0">
            <wp:extent cx="1575687" cy="1078302"/>
            <wp:effectExtent l="0" t="0" r="5715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dcn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5587" cy="1078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A40F5" w:rsidRPr="00A52A46" w:rsidRDefault="00E700B8" w:rsidP="00D15659">
      <w:pPr>
        <w:pStyle w:val="Title"/>
        <w:rPr>
          <w:sz w:val="32"/>
          <w:szCs w:val="32"/>
          <w:lang w:val="fr-BE"/>
        </w:rPr>
      </w:pPr>
      <w:r w:rsidRPr="00A52A46">
        <w:rPr>
          <w:sz w:val="32"/>
          <w:szCs w:val="32"/>
          <w:lang w:val="fr-BE"/>
        </w:rPr>
        <w:t>RÉSEAU SYNDICAL DE COOPÉRATION AU DÉVELOPPEMENT</w:t>
      </w:r>
    </w:p>
    <w:p w:rsidR="004E63B4" w:rsidRPr="00A52A46" w:rsidRDefault="00E700B8" w:rsidP="004E63B4">
      <w:pPr>
        <w:pBdr>
          <w:bottom w:val="single" w:sz="8" w:space="4" w:color="4F81BD" w:themeColor="accent1"/>
        </w:pBdr>
        <w:spacing w:after="300" w:line="240" w:lineRule="auto"/>
        <w:contextualSpacing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48"/>
          <w:szCs w:val="52"/>
          <w:lang w:val="fr-BE"/>
        </w:rPr>
      </w:pPr>
      <w:r w:rsidRPr="00A52A46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48"/>
          <w:szCs w:val="52"/>
          <w:lang w:val="fr-BE"/>
        </w:rPr>
        <w:t>CALENDRIER DES ACTIVITÉS</w:t>
      </w:r>
      <w:r w:rsidR="004E63B4" w:rsidRPr="00A52A46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48"/>
          <w:szCs w:val="52"/>
          <w:lang w:val="fr-BE"/>
        </w:rPr>
        <w:t xml:space="preserve"> </w:t>
      </w:r>
      <w:r w:rsidR="001F5C5D" w:rsidRPr="00A52A46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48"/>
          <w:szCs w:val="52"/>
          <w:lang w:val="fr-BE"/>
        </w:rPr>
        <w:t>2014-2015</w:t>
      </w:r>
      <w:r w:rsidR="004E63B4" w:rsidRPr="00A52A46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48"/>
          <w:szCs w:val="52"/>
          <w:lang w:val="fr-BE"/>
        </w:rPr>
        <w:t xml:space="preserve"> </w:t>
      </w:r>
    </w:p>
    <w:tbl>
      <w:tblPr>
        <w:tblStyle w:val="TableGrid"/>
        <w:tblpPr w:leftFromText="180" w:rightFromText="180" w:vertAnchor="text" w:horzAnchor="margin" w:tblpY="394"/>
        <w:tblW w:w="8777" w:type="dxa"/>
        <w:tblLook w:val="04A0" w:firstRow="1" w:lastRow="0" w:firstColumn="1" w:lastColumn="0" w:noHBand="0" w:noVBand="1"/>
      </w:tblPr>
      <w:tblGrid>
        <w:gridCol w:w="3577"/>
        <w:gridCol w:w="5200"/>
      </w:tblGrid>
      <w:tr w:rsidR="00EE2EFB" w:rsidRPr="00A52A46" w:rsidTr="00606588">
        <w:trPr>
          <w:trHeight w:val="558"/>
        </w:trPr>
        <w:tc>
          <w:tcPr>
            <w:tcW w:w="8777" w:type="dxa"/>
            <w:gridSpan w:val="2"/>
            <w:shd w:val="clear" w:color="auto" w:fill="FF9900"/>
          </w:tcPr>
          <w:p w:rsidR="00EE2EFB" w:rsidRPr="00A52A46" w:rsidRDefault="00EE2EFB" w:rsidP="00EE2EFB">
            <w:pPr>
              <w:jc w:val="center"/>
              <w:rPr>
                <w:b/>
                <w:lang w:val="fr-BE"/>
              </w:rPr>
            </w:pPr>
            <w:r w:rsidRPr="00A52A46">
              <w:rPr>
                <w:b/>
                <w:sz w:val="36"/>
                <w:lang w:val="fr-BE"/>
              </w:rPr>
              <w:t>2014</w:t>
            </w:r>
          </w:p>
        </w:tc>
      </w:tr>
      <w:tr w:rsidR="00EE2EFB" w:rsidRPr="00C65728" w:rsidTr="00EE2EFB">
        <w:trPr>
          <w:trHeight w:val="1278"/>
        </w:trPr>
        <w:tc>
          <w:tcPr>
            <w:tcW w:w="3577" w:type="dxa"/>
          </w:tcPr>
          <w:p w:rsidR="00EE2EFB" w:rsidRPr="00A52A46" w:rsidRDefault="00A52A46" w:rsidP="00EE2EFB">
            <w:pPr>
              <w:jc w:val="center"/>
              <w:rPr>
                <w:sz w:val="28"/>
                <w:lang w:val="fr-BE"/>
              </w:rPr>
            </w:pPr>
            <w:r w:rsidRPr="00A52A46">
              <w:rPr>
                <w:sz w:val="28"/>
                <w:lang w:val="fr-BE"/>
              </w:rPr>
              <w:t>22 mai</w:t>
            </w:r>
            <w:r w:rsidR="00EE2EFB" w:rsidRPr="00A52A46">
              <w:rPr>
                <w:sz w:val="28"/>
                <w:lang w:val="fr-BE"/>
              </w:rPr>
              <w:t>, Berlin</w:t>
            </w:r>
          </w:p>
        </w:tc>
        <w:tc>
          <w:tcPr>
            <w:tcW w:w="5200" w:type="dxa"/>
          </w:tcPr>
          <w:p w:rsidR="00EE2EFB" w:rsidRPr="00A52A46" w:rsidRDefault="00A52A46" w:rsidP="00BE2885">
            <w:pPr>
              <w:jc w:val="center"/>
              <w:rPr>
                <w:sz w:val="28"/>
                <w:lang w:val="fr-BE"/>
              </w:rPr>
            </w:pPr>
            <w:r>
              <w:rPr>
                <w:sz w:val="28"/>
                <w:lang w:val="fr-BE"/>
              </w:rPr>
              <w:t>Évènement parallèle au Congrès de la CSI</w:t>
            </w:r>
            <w:r w:rsidR="00BE2885">
              <w:rPr>
                <w:sz w:val="28"/>
                <w:lang w:val="fr-BE"/>
              </w:rPr>
              <w:t>,</w:t>
            </w:r>
            <w:r>
              <w:rPr>
                <w:sz w:val="28"/>
                <w:lang w:val="fr-BE"/>
              </w:rPr>
              <w:t xml:space="preserve"> sur la coopération au développement et </w:t>
            </w:r>
            <w:r w:rsidR="00BE2885">
              <w:rPr>
                <w:sz w:val="28"/>
                <w:lang w:val="fr-BE"/>
              </w:rPr>
              <w:t>le RSCD</w:t>
            </w:r>
          </w:p>
        </w:tc>
      </w:tr>
      <w:tr w:rsidR="00EE2EFB" w:rsidRPr="00A52A46" w:rsidTr="00EE2EFB">
        <w:trPr>
          <w:trHeight w:val="1278"/>
        </w:trPr>
        <w:tc>
          <w:tcPr>
            <w:tcW w:w="3577" w:type="dxa"/>
          </w:tcPr>
          <w:p w:rsidR="00EE2EFB" w:rsidRPr="00B77802" w:rsidRDefault="00B77802" w:rsidP="00B77802">
            <w:pPr>
              <w:jc w:val="center"/>
              <w:rPr>
                <w:sz w:val="28"/>
                <w:lang w:val="es-ES_tradnl"/>
              </w:rPr>
            </w:pPr>
            <w:r w:rsidRPr="00B77802">
              <w:rPr>
                <w:sz w:val="28"/>
                <w:lang w:val="es-ES_tradnl"/>
              </w:rPr>
              <w:t xml:space="preserve">28-29 </w:t>
            </w:r>
            <w:proofErr w:type="spellStart"/>
            <w:r w:rsidRPr="00B77802">
              <w:rPr>
                <w:sz w:val="28"/>
                <w:lang w:val="es-ES_tradnl"/>
              </w:rPr>
              <w:t>a</w:t>
            </w:r>
            <w:r w:rsidR="00A52A46" w:rsidRPr="00B77802">
              <w:rPr>
                <w:sz w:val="28"/>
                <w:lang w:val="es-ES_tradnl"/>
              </w:rPr>
              <w:t>oût</w:t>
            </w:r>
            <w:proofErr w:type="spellEnd"/>
            <w:r w:rsidR="00A52A46" w:rsidRPr="00B77802">
              <w:rPr>
                <w:sz w:val="28"/>
                <w:lang w:val="es-ES_tradnl"/>
              </w:rPr>
              <w:t xml:space="preserve">, </w:t>
            </w:r>
            <w:r w:rsidRPr="00B77802">
              <w:rPr>
                <w:sz w:val="28"/>
                <w:lang w:val="es-ES_tradnl"/>
              </w:rPr>
              <w:t xml:space="preserve">San José (Costa Rica) </w:t>
            </w:r>
          </w:p>
        </w:tc>
        <w:tc>
          <w:tcPr>
            <w:tcW w:w="5200" w:type="dxa"/>
          </w:tcPr>
          <w:p w:rsidR="00A52A46" w:rsidRDefault="00A52A46" w:rsidP="00EE2EFB">
            <w:pPr>
              <w:jc w:val="center"/>
              <w:rPr>
                <w:sz w:val="28"/>
                <w:lang w:val="fr-BE"/>
              </w:rPr>
            </w:pPr>
            <w:r>
              <w:rPr>
                <w:sz w:val="28"/>
                <w:lang w:val="fr-BE"/>
              </w:rPr>
              <w:t>Réunion du réseau régional de</w:t>
            </w:r>
            <w:r w:rsidR="003F6CF6">
              <w:rPr>
                <w:sz w:val="28"/>
                <w:lang w:val="fr-BE"/>
              </w:rPr>
              <w:t xml:space="preserve"> coopération au</w:t>
            </w:r>
            <w:r>
              <w:rPr>
                <w:sz w:val="28"/>
                <w:lang w:val="fr-BE"/>
              </w:rPr>
              <w:t xml:space="preserve"> développement </w:t>
            </w:r>
            <w:r w:rsidR="00BE2885">
              <w:rPr>
                <w:sz w:val="28"/>
                <w:lang w:val="fr-BE"/>
              </w:rPr>
              <w:t>de</w:t>
            </w:r>
            <w:r>
              <w:rPr>
                <w:sz w:val="28"/>
                <w:lang w:val="fr-BE"/>
              </w:rPr>
              <w:t xml:space="preserve"> l’Amérique Latine</w:t>
            </w:r>
            <w:r w:rsidR="00B77802">
              <w:rPr>
                <w:sz w:val="28"/>
                <w:lang w:val="fr-BE"/>
              </w:rPr>
              <w:t xml:space="preserve"> - </w:t>
            </w:r>
            <w:r w:rsidR="00B77802" w:rsidRPr="00B77802">
              <w:rPr>
                <w:lang w:val="fr-BE"/>
              </w:rPr>
              <w:t xml:space="preserve"> </w:t>
            </w:r>
            <w:r w:rsidR="00B77802">
              <w:rPr>
                <w:sz w:val="28"/>
                <w:lang w:val="fr-BE"/>
              </w:rPr>
              <w:t>É</w:t>
            </w:r>
            <w:r w:rsidR="00B77802" w:rsidRPr="00B77802">
              <w:rPr>
                <w:sz w:val="28"/>
                <w:lang w:val="fr-BE"/>
              </w:rPr>
              <w:t>valuation de la coopération syndicale au développement en Amérique Centrale et aux Caraïbes</w:t>
            </w:r>
          </w:p>
          <w:p w:rsidR="00EE2EFB" w:rsidRPr="00A52A46" w:rsidRDefault="003F6CF6" w:rsidP="00EE2EF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(focus sur les </w:t>
            </w:r>
            <w:r w:rsidRPr="00793177">
              <w:rPr>
                <w:sz w:val="28"/>
                <w:lang w:val="fr-BE"/>
              </w:rPr>
              <w:t>partenariats</w:t>
            </w:r>
            <w:r>
              <w:rPr>
                <w:sz w:val="28"/>
              </w:rPr>
              <w:t>)</w:t>
            </w:r>
          </w:p>
        </w:tc>
      </w:tr>
      <w:tr w:rsidR="00EE2EFB" w:rsidRPr="00C65728" w:rsidTr="00EE2EFB">
        <w:trPr>
          <w:trHeight w:val="640"/>
        </w:trPr>
        <w:tc>
          <w:tcPr>
            <w:tcW w:w="3577" w:type="dxa"/>
          </w:tcPr>
          <w:p w:rsidR="00EE2EFB" w:rsidRPr="00A52A46" w:rsidRDefault="00A52A46" w:rsidP="00EE2EFB">
            <w:pPr>
              <w:jc w:val="center"/>
              <w:rPr>
                <w:sz w:val="28"/>
                <w:lang w:val="fr-BE"/>
              </w:rPr>
            </w:pPr>
            <w:r w:rsidRPr="00A52A46">
              <w:rPr>
                <w:sz w:val="28"/>
                <w:lang w:val="fr-BE"/>
              </w:rPr>
              <w:t>29</w:t>
            </w:r>
            <w:r w:rsidR="00B77802">
              <w:rPr>
                <w:sz w:val="28"/>
                <w:lang w:val="fr-BE"/>
              </w:rPr>
              <w:t>-30</w:t>
            </w:r>
            <w:r w:rsidRPr="00A52A46">
              <w:rPr>
                <w:sz w:val="28"/>
                <w:lang w:val="fr-BE"/>
              </w:rPr>
              <w:t xml:space="preserve"> septembre, Bruxelles</w:t>
            </w:r>
          </w:p>
          <w:p w:rsidR="00EE2EFB" w:rsidRPr="00A52A46" w:rsidRDefault="00EE2EFB" w:rsidP="00EE2EFB">
            <w:pPr>
              <w:rPr>
                <w:sz w:val="28"/>
                <w:lang w:val="fr-BE"/>
              </w:rPr>
            </w:pPr>
          </w:p>
        </w:tc>
        <w:tc>
          <w:tcPr>
            <w:tcW w:w="5200" w:type="dxa"/>
          </w:tcPr>
          <w:p w:rsidR="00EE2EFB" w:rsidRPr="00A52A46" w:rsidRDefault="00793177" w:rsidP="00EE2EFB">
            <w:pPr>
              <w:jc w:val="center"/>
              <w:rPr>
                <w:sz w:val="28"/>
                <w:lang w:val="fr-BE"/>
              </w:rPr>
            </w:pPr>
            <w:r w:rsidRPr="00793177">
              <w:rPr>
                <w:sz w:val="28"/>
                <w:lang w:val="fr-BE"/>
              </w:rPr>
              <w:t>Réunion ouverte de coordination</w:t>
            </w:r>
            <w:r>
              <w:rPr>
                <w:sz w:val="28"/>
                <w:lang w:val="fr-BE"/>
              </w:rPr>
              <w:t xml:space="preserve"> (ex-GFP)</w:t>
            </w:r>
            <w:r w:rsidRPr="00793177">
              <w:rPr>
                <w:sz w:val="28"/>
                <w:lang w:val="fr-BE"/>
              </w:rPr>
              <w:t xml:space="preserve"> (dos-à-dos avec le Forum Politique </w:t>
            </w:r>
            <w:r w:rsidR="00BE2885">
              <w:rPr>
                <w:sz w:val="28"/>
                <w:lang w:val="fr-BE"/>
              </w:rPr>
              <w:t>de l’UE sur le Développement</w:t>
            </w:r>
            <w:r w:rsidRPr="00793177">
              <w:rPr>
                <w:sz w:val="28"/>
                <w:lang w:val="fr-BE"/>
              </w:rPr>
              <w:t xml:space="preserve">).  </w:t>
            </w:r>
          </w:p>
        </w:tc>
      </w:tr>
      <w:tr w:rsidR="00EE2EFB" w:rsidRPr="00C65728" w:rsidTr="00EE2EFB">
        <w:trPr>
          <w:trHeight w:val="1278"/>
        </w:trPr>
        <w:tc>
          <w:tcPr>
            <w:tcW w:w="3577" w:type="dxa"/>
          </w:tcPr>
          <w:p w:rsidR="00EE2EFB" w:rsidRPr="00A52A46" w:rsidRDefault="00A52A46" w:rsidP="00EE2EFB">
            <w:pPr>
              <w:jc w:val="center"/>
              <w:rPr>
                <w:sz w:val="28"/>
                <w:lang w:val="fr-BE"/>
              </w:rPr>
            </w:pPr>
            <w:r w:rsidRPr="00A52A46">
              <w:rPr>
                <w:sz w:val="28"/>
                <w:lang w:val="fr-BE"/>
              </w:rPr>
              <w:t>6-10 octobre, Lomé</w:t>
            </w:r>
            <w:r w:rsidR="006048FD">
              <w:rPr>
                <w:sz w:val="28"/>
                <w:lang w:val="fr-BE"/>
              </w:rPr>
              <w:br/>
            </w:r>
            <w:r w:rsidR="006048FD" w:rsidRPr="006048FD">
              <w:rPr>
                <w:b/>
                <w:color w:val="FF0000"/>
                <w:sz w:val="28"/>
                <w:lang w:val="fr-BE"/>
              </w:rPr>
              <w:t>ANNULÉ</w:t>
            </w:r>
          </w:p>
        </w:tc>
        <w:tc>
          <w:tcPr>
            <w:tcW w:w="5200" w:type="dxa"/>
          </w:tcPr>
          <w:p w:rsidR="00EE2EFB" w:rsidRPr="00A52A46" w:rsidRDefault="003F6CF6" w:rsidP="006048FD">
            <w:pPr>
              <w:jc w:val="center"/>
              <w:rPr>
                <w:sz w:val="28"/>
                <w:lang w:val="fr-BE"/>
              </w:rPr>
            </w:pPr>
            <w:r>
              <w:rPr>
                <w:sz w:val="28"/>
                <w:lang w:val="fr-BE"/>
              </w:rPr>
              <w:t xml:space="preserve">Réunion du réseau de coopération au développement </w:t>
            </w:r>
            <w:r w:rsidR="00BE2885">
              <w:rPr>
                <w:sz w:val="28"/>
                <w:lang w:val="fr-BE"/>
              </w:rPr>
              <w:t>de</w:t>
            </w:r>
            <w:r>
              <w:rPr>
                <w:sz w:val="28"/>
                <w:lang w:val="fr-BE"/>
              </w:rPr>
              <w:t xml:space="preserve"> l’Afrique (focus sur le plaidoyer)</w:t>
            </w:r>
            <w:r w:rsidR="00986D5B">
              <w:rPr>
                <w:sz w:val="28"/>
                <w:lang w:val="fr-BE"/>
              </w:rPr>
              <w:t xml:space="preserve"> </w:t>
            </w:r>
          </w:p>
        </w:tc>
      </w:tr>
      <w:tr w:rsidR="00EE2EFB" w:rsidRPr="00C65728" w:rsidTr="00EE2EFB">
        <w:trPr>
          <w:trHeight w:val="1278"/>
        </w:trPr>
        <w:tc>
          <w:tcPr>
            <w:tcW w:w="3577" w:type="dxa"/>
          </w:tcPr>
          <w:p w:rsidR="00EE2EFB" w:rsidRPr="00A52A46" w:rsidRDefault="000C121D" w:rsidP="00EE2EFB">
            <w:pPr>
              <w:jc w:val="center"/>
              <w:rPr>
                <w:sz w:val="28"/>
                <w:lang w:val="fr-BE"/>
              </w:rPr>
            </w:pPr>
            <w:r>
              <w:rPr>
                <w:sz w:val="28"/>
                <w:lang w:val="fr-BE"/>
              </w:rPr>
              <w:t>29-30 octobre</w:t>
            </w:r>
            <w:r w:rsidR="00A52A46" w:rsidRPr="00A52A46">
              <w:rPr>
                <w:sz w:val="28"/>
                <w:lang w:val="fr-BE"/>
              </w:rPr>
              <w:t>, Paris</w:t>
            </w:r>
          </w:p>
        </w:tc>
        <w:tc>
          <w:tcPr>
            <w:tcW w:w="5200" w:type="dxa"/>
          </w:tcPr>
          <w:p w:rsidR="00EE2EFB" w:rsidRPr="00A52A46" w:rsidRDefault="007E6F62" w:rsidP="007E6F62">
            <w:pPr>
              <w:jc w:val="center"/>
              <w:rPr>
                <w:sz w:val="28"/>
                <w:lang w:val="fr-BE"/>
              </w:rPr>
            </w:pPr>
            <w:r>
              <w:rPr>
                <w:sz w:val="28"/>
                <w:lang w:val="fr-BE"/>
              </w:rPr>
              <w:t>Séminaire</w:t>
            </w:r>
            <w:r w:rsidR="00EE2EFB" w:rsidRPr="00A52A46">
              <w:rPr>
                <w:sz w:val="28"/>
                <w:lang w:val="fr-BE"/>
              </w:rPr>
              <w:t xml:space="preserve">: </w:t>
            </w:r>
            <w:r>
              <w:rPr>
                <w:sz w:val="28"/>
                <w:lang w:val="fr-BE"/>
              </w:rPr>
              <w:t>Réunion syndicale avec le CAD sur les agendas globaux</w:t>
            </w:r>
          </w:p>
        </w:tc>
      </w:tr>
      <w:tr w:rsidR="00EE2EFB" w:rsidRPr="00C65728" w:rsidTr="00EE2EFB">
        <w:trPr>
          <w:trHeight w:val="1278"/>
        </w:trPr>
        <w:tc>
          <w:tcPr>
            <w:tcW w:w="3577" w:type="dxa"/>
          </w:tcPr>
          <w:p w:rsidR="00EE2EFB" w:rsidRPr="00A52A46" w:rsidRDefault="00A52A46" w:rsidP="00EE2EFB">
            <w:pPr>
              <w:jc w:val="center"/>
              <w:rPr>
                <w:sz w:val="28"/>
                <w:lang w:val="fr-BE"/>
              </w:rPr>
            </w:pPr>
            <w:r w:rsidRPr="00A52A46">
              <w:rPr>
                <w:sz w:val="28"/>
                <w:lang w:val="fr-BE"/>
              </w:rPr>
              <w:t>20-21 novembre, Lomé</w:t>
            </w:r>
            <w:r w:rsidR="006048FD">
              <w:rPr>
                <w:sz w:val="28"/>
                <w:lang w:val="fr-BE"/>
              </w:rPr>
              <w:br/>
            </w:r>
            <w:r w:rsidR="006048FD" w:rsidRPr="006048FD">
              <w:rPr>
                <w:b/>
                <w:color w:val="FF0000"/>
                <w:sz w:val="28"/>
                <w:lang w:val="fr-BE"/>
              </w:rPr>
              <w:t>ANNULÉ</w:t>
            </w:r>
          </w:p>
        </w:tc>
        <w:tc>
          <w:tcPr>
            <w:tcW w:w="5200" w:type="dxa"/>
          </w:tcPr>
          <w:p w:rsidR="00EE2EFB" w:rsidRPr="00A52A46" w:rsidRDefault="00D60A56" w:rsidP="006048FD">
            <w:pPr>
              <w:jc w:val="center"/>
              <w:rPr>
                <w:sz w:val="28"/>
                <w:lang w:val="fr-BE"/>
              </w:rPr>
            </w:pPr>
            <w:r>
              <w:rPr>
                <w:sz w:val="28"/>
                <w:lang w:val="fr-BE"/>
              </w:rPr>
              <w:t xml:space="preserve">Réunion du réseau de coopération au développement </w:t>
            </w:r>
            <w:r w:rsidR="00BE2885">
              <w:rPr>
                <w:sz w:val="28"/>
                <w:lang w:val="fr-BE"/>
              </w:rPr>
              <w:t>de</w:t>
            </w:r>
            <w:r>
              <w:rPr>
                <w:sz w:val="28"/>
                <w:lang w:val="fr-BE"/>
              </w:rPr>
              <w:t xml:space="preserve"> l’Afrique (focus sur les partenariats)</w:t>
            </w:r>
            <w:r w:rsidR="00986D5B">
              <w:rPr>
                <w:sz w:val="28"/>
                <w:lang w:val="fr-BE"/>
              </w:rPr>
              <w:t xml:space="preserve"> </w:t>
            </w:r>
          </w:p>
        </w:tc>
      </w:tr>
      <w:tr w:rsidR="00EE2EFB" w:rsidRPr="00C65728" w:rsidTr="00EE2EFB">
        <w:trPr>
          <w:trHeight w:val="1304"/>
        </w:trPr>
        <w:tc>
          <w:tcPr>
            <w:tcW w:w="3577" w:type="dxa"/>
          </w:tcPr>
          <w:p w:rsidR="00EE2EFB" w:rsidRPr="00A52A46" w:rsidRDefault="005D4ED2" w:rsidP="00EE2EFB">
            <w:pPr>
              <w:jc w:val="center"/>
              <w:rPr>
                <w:sz w:val="28"/>
                <w:lang w:val="fr-BE"/>
              </w:rPr>
            </w:pPr>
            <w:r>
              <w:rPr>
                <w:sz w:val="28"/>
                <w:lang w:val="fr-BE"/>
              </w:rPr>
              <w:t>2-5 d</w:t>
            </w:r>
            <w:r w:rsidR="00A52A46" w:rsidRPr="00A52A46">
              <w:rPr>
                <w:sz w:val="28"/>
                <w:lang w:val="fr-BE"/>
              </w:rPr>
              <w:t>écembre</w:t>
            </w:r>
            <w:r>
              <w:rPr>
                <w:sz w:val="28"/>
                <w:lang w:val="fr-BE"/>
              </w:rPr>
              <w:t xml:space="preserve"> (à confirmer)</w:t>
            </w:r>
            <w:r w:rsidR="00A52A46" w:rsidRPr="00A52A46">
              <w:rPr>
                <w:sz w:val="28"/>
                <w:lang w:val="fr-BE"/>
              </w:rPr>
              <w:t>, AP</w:t>
            </w:r>
          </w:p>
        </w:tc>
        <w:tc>
          <w:tcPr>
            <w:tcW w:w="5200" w:type="dxa"/>
          </w:tcPr>
          <w:p w:rsidR="00EE2EFB" w:rsidRPr="00A52A46" w:rsidRDefault="00D60A56" w:rsidP="00BE2885">
            <w:pPr>
              <w:jc w:val="center"/>
              <w:rPr>
                <w:sz w:val="28"/>
                <w:lang w:val="fr-BE"/>
              </w:rPr>
            </w:pPr>
            <w:r>
              <w:rPr>
                <w:sz w:val="28"/>
                <w:lang w:val="fr-BE"/>
              </w:rPr>
              <w:t xml:space="preserve">Réunion régionale du réseau de coopération au développement </w:t>
            </w:r>
            <w:r w:rsidR="00BE2885">
              <w:rPr>
                <w:sz w:val="28"/>
                <w:lang w:val="fr-BE"/>
              </w:rPr>
              <w:t>de</w:t>
            </w:r>
            <w:r>
              <w:rPr>
                <w:sz w:val="28"/>
                <w:lang w:val="fr-BE"/>
              </w:rPr>
              <w:t xml:space="preserve"> l’Asie-Pa</w:t>
            </w:r>
            <w:r w:rsidR="00793177">
              <w:rPr>
                <w:sz w:val="28"/>
                <w:lang w:val="fr-BE"/>
              </w:rPr>
              <w:t>cifique (focus sur le plaidoyer et sur les partenariats)</w:t>
            </w:r>
            <w:r w:rsidR="005D6D0C">
              <w:rPr>
                <w:sz w:val="28"/>
                <w:lang w:val="fr-BE"/>
              </w:rPr>
              <w:t>.</w:t>
            </w:r>
          </w:p>
        </w:tc>
      </w:tr>
    </w:tbl>
    <w:tbl>
      <w:tblPr>
        <w:tblStyle w:val="TableGrid"/>
        <w:tblpPr w:leftFromText="180" w:rightFromText="180" w:vertAnchor="text" w:horzAnchor="margin" w:tblpY="-257"/>
        <w:tblW w:w="8735" w:type="dxa"/>
        <w:tblLook w:val="04A0" w:firstRow="1" w:lastRow="0" w:firstColumn="1" w:lastColumn="0" w:noHBand="0" w:noVBand="1"/>
      </w:tblPr>
      <w:tblGrid>
        <w:gridCol w:w="3560"/>
        <w:gridCol w:w="5175"/>
      </w:tblGrid>
      <w:tr w:rsidR="00EE2EFB" w:rsidRPr="00A52A46" w:rsidTr="004F7DBE">
        <w:trPr>
          <w:trHeight w:val="810"/>
        </w:trPr>
        <w:tc>
          <w:tcPr>
            <w:tcW w:w="8735" w:type="dxa"/>
            <w:gridSpan w:val="2"/>
            <w:shd w:val="clear" w:color="auto" w:fill="FF9900"/>
          </w:tcPr>
          <w:p w:rsidR="00EE2EFB" w:rsidRPr="00A52A46" w:rsidRDefault="00EE2EFB" w:rsidP="00EE2EFB">
            <w:pPr>
              <w:jc w:val="center"/>
              <w:rPr>
                <w:b/>
                <w:lang w:val="fr-BE"/>
              </w:rPr>
            </w:pPr>
            <w:r w:rsidRPr="00A52A46">
              <w:rPr>
                <w:b/>
                <w:sz w:val="36"/>
                <w:lang w:val="fr-BE"/>
              </w:rPr>
              <w:lastRenderedPageBreak/>
              <w:t>2015</w:t>
            </w:r>
          </w:p>
        </w:tc>
      </w:tr>
      <w:tr w:rsidR="00EE2EFB" w:rsidRPr="00C65728" w:rsidTr="004F7DBE">
        <w:trPr>
          <w:trHeight w:val="1266"/>
        </w:trPr>
        <w:tc>
          <w:tcPr>
            <w:tcW w:w="3560" w:type="dxa"/>
          </w:tcPr>
          <w:p w:rsidR="00EE2EFB" w:rsidRPr="00A52A46" w:rsidRDefault="00A52A46" w:rsidP="00EE2EFB">
            <w:pPr>
              <w:jc w:val="center"/>
              <w:rPr>
                <w:sz w:val="28"/>
                <w:lang w:val="fr-BE"/>
              </w:rPr>
            </w:pPr>
            <w:r w:rsidRPr="00A52A46">
              <w:rPr>
                <w:sz w:val="28"/>
                <w:lang w:val="fr-BE"/>
              </w:rPr>
              <w:t>Février</w:t>
            </w:r>
          </w:p>
        </w:tc>
        <w:tc>
          <w:tcPr>
            <w:tcW w:w="5175" w:type="dxa"/>
          </w:tcPr>
          <w:p w:rsidR="00EE2EFB" w:rsidRPr="00A52A46" w:rsidRDefault="00A136C6" w:rsidP="00EE2EFB">
            <w:pPr>
              <w:jc w:val="center"/>
              <w:rPr>
                <w:sz w:val="28"/>
                <w:lang w:val="fr-BE"/>
              </w:rPr>
            </w:pPr>
            <w:r>
              <w:rPr>
                <w:sz w:val="28"/>
                <w:lang w:val="fr-BE"/>
              </w:rPr>
              <w:t>Réunion du réseau régional de c</w:t>
            </w:r>
            <w:r w:rsidR="00F6537A">
              <w:rPr>
                <w:sz w:val="28"/>
                <w:lang w:val="fr-BE"/>
              </w:rPr>
              <w:t>oopération au développement de</w:t>
            </w:r>
            <w:r>
              <w:rPr>
                <w:sz w:val="28"/>
                <w:lang w:val="fr-BE"/>
              </w:rPr>
              <w:t xml:space="preserve"> l’Amérique Latine (focus sur le plaidoyer)</w:t>
            </w:r>
          </w:p>
        </w:tc>
      </w:tr>
      <w:tr w:rsidR="00EE2EFB" w:rsidRPr="00C65728" w:rsidTr="004F7DBE">
        <w:trPr>
          <w:trHeight w:val="1266"/>
        </w:trPr>
        <w:tc>
          <w:tcPr>
            <w:tcW w:w="3560" w:type="dxa"/>
          </w:tcPr>
          <w:p w:rsidR="00EE2EFB" w:rsidRPr="00A52A46" w:rsidRDefault="00A52A46" w:rsidP="00EE2EFB">
            <w:pPr>
              <w:jc w:val="center"/>
              <w:rPr>
                <w:sz w:val="28"/>
                <w:lang w:val="fr-BE"/>
              </w:rPr>
            </w:pPr>
            <w:r w:rsidRPr="00A52A46">
              <w:rPr>
                <w:sz w:val="28"/>
                <w:lang w:val="fr-BE"/>
              </w:rPr>
              <w:t>Février</w:t>
            </w:r>
          </w:p>
        </w:tc>
        <w:tc>
          <w:tcPr>
            <w:tcW w:w="5175" w:type="dxa"/>
          </w:tcPr>
          <w:p w:rsidR="00EE2EFB" w:rsidRPr="00811429" w:rsidRDefault="00A136C6" w:rsidP="00EE2EFB">
            <w:pPr>
              <w:jc w:val="center"/>
              <w:rPr>
                <w:sz w:val="28"/>
                <w:lang w:val="fr-BE"/>
              </w:rPr>
            </w:pPr>
            <w:r w:rsidRPr="00811429">
              <w:rPr>
                <w:sz w:val="28"/>
                <w:lang w:val="fr-BE"/>
              </w:rPr>
              <w:t xml:space="preserve">Séminaire thématique: </w:t>
            </w:r>
            <w:r w:rsidR="00811429">
              <w:rPr>
                <w:sz w:val="28"/>
                <w:lang w:val="fr-BE"/>
              </w:rPr>
              <w:t>cadres de référence de l’</w:t>
            </w:r>
            <w:r w:rsidR="00811429" w:rsidRPr="00811429">
              <w:rPr>
                <w:sz w:val="28"/>
                <w:lang w:val="fr-BE"/>
              </w:rPr>
              <w:t>OCA (</w:t>
            </w:r>
            <w:r w:rsidR="00811429">
              <w:rPr>
                <w:sz w:val="28"/>
                <w:lang w:val="fr-BE"/>
              </w:rPr>
              <w:t>é</w:t>
            </w:r>
            <w:r w:rsidR="00811429" w:rsidRPr="00811429">
              <w:rPr>
                <w:sz w:val="28"/>
                <w:lang w:val="fr-BE"/>
              </w:rPr>
              <w:t>valuation de la capacité organisationnelle)</w:t>
            </w:r>
          </w:p>
        </w:tc>
      </w:tr>
      <w:tr w:rsidR="00EE2EFB" w:rsidRPr="00A52A46" w:rsidTr="004F7DBE">
        <w:trPr>
          <w:trHeight w:val="633"/>
        </w:trPr>
        <w:tc>
          <w:tcPr>
            <w:tcW w:w="3560" w:type="dxa"/>
          </w:tcPr>
          <w:p w:rsidR="00EE2EFB" w:rsidRPr="00A52A46" w:rsidRDefault="00A52A46" w:rsidP="00EE2EFB">
            <w:pPr>
              <w:jc w:val="center"/>
              <w:rPr>
                <w:sz w:val="28"/>
                <w:lang w:val="fr-BE"/>
              </w:rPr>
            </w:pPr>
            <w:r w:rsidRPr="00A52A46">
              <w:rPr>
                <w:sz w:val="28"/>
                <w:lang w:val="fr-BE"/>
              </w:rPr>
              <w:t>Mars, Lomé</w:t>
            </w:r>
          </w:p>
          <w:p w:rsidR="00EE2EFB" w:rsidRPr="00A52A46" w:rsidRDefault="00EE2EFB" w:rsidP="00EE2EFB">
            <w:pPr>
              <w:jc w:val="center"/>
              <w:rPr>
                <w:sz w:val="28"/>
                <w:lang w:val="fr-BE"/>
              </w:rPr>
            </w:pPr>
          </w:p>
        </w:tc>
        <w:tc>
          <w:tcPr>
            <w:tcW w:w="5175" w:type="dxa"/>
          </w:tcPr>
          <w:p w:rsidR="00EE2EFB" w:rsidRPr="00A52A46" w:rsidRDefault="00793177" w:rsidP="00EE2EFB">
            <w:pPr>
              <w:jc w:val="center"/>
              <w:rPr>
                <w:sz w:val="28"/>
                <w:lang w:val="fr-BE"/>
              </w:rPr>
            </w:pPr>
            <w:r>
              <w:rPr>
                <w:sz w:val="28"/>
                <w:lang w:val="fr-BE"/>
              </w:rPr>
              <w:t>Réunion Générale du RSCD</w:t>
            </w:r>
          </w:p>
        </w:tc>
      </w:tr>
      <w:tr w:rsidR="00EE2EFB" w:rsidRPr="00C65728" w:rsidTr="004F7DBE">
        <w:trPr>
          <w:trHeight w:val="1266"/>
        </w:trPr>
        <w:tc>
          <w:tcPr>
            <w:tcW w:w="3560" w:type="dxa"/>
          </w:tcPr>
          <w:p w:rsidR="00EE2EFB" w:rsidRPr="00A52A46" w:rsidRDefault="00A52A46" w:rsidP="00EE2EFB">
            <w:pPr>
              <w:jc w:val="center"/>
              <w:rPr>
                <w:sz w:val="28"/>
                <w:lang w:val="fr-BE"/>
              </w:rPr>
            </w:pPr>
            <w:r w:rsidRPr="00A52A46">
              <w:rPr>
                <w:sz w:val="28"/>
                <w:lang w:val="fr-BE"/>
              </w:rPr>
              <w:t>Avril</w:t>
            </w:r>
          </w:p>
        </w:tc>
        <w:tc>
          <w:tcPr>
            <w:tcW w:w="5175" w:type="dxa"/>
          </w:tcPr>
          <w:p w:rsidR="00EE2EFB" w:rsidRPr="00A52A46" w:rsidRDefault="00793177" w:rsidP="00793177">
            <w:pPr>
              <w:jc w:val="center"/>
              <w:rPr>
                <w:sz w:val="28"/>
                <w:lang w:val="fr-BE"/>
              </w:rPr>
            </w:pPr>
            <w:r>
              <w:rPr>
                <w:sz w:val="28"/>
                <w:lang w:val="fr-BE"/>
              </w:rPr>
              <w:t>Séminaire thématique sur la gouvernance globale et sur le financement du développement</w:t>
            </w:r>
          </w:p>
        </w:tc>
      </w:tr>
      <w:tr w:rsidR="00EE2EFB" w:rsidRPr="00C65728" w:rsidTr="004F7DBE">
        <w:trPr>
          <w:trHeight w:val="1266"/>
        </w:trPr>
        <w:tc>
          <w:tcPr>
            <w:tcW w:w="3560" w:type="dxa"/>
          </w:tcPr>
          <w:p w:rsidR="00EE2EFB" w:rsidRPr="00A52A46" w:rsidRDefault="00A52A46" w:rsidP="00EE2EFB">
            <w:pPr>
              <w:jc w:val="center"/>
              <w:rPr>
                <w:sz w:val="28"/>
                <w:lang w:val="fr-BE"/>
              </w:rPr>
            </w:pPr>
            <w:r w:rsidRPr="00A52A46">
              <w:rPr>
                <w:sz w:val="28"/>
                <w:lang w:val="fr-BE"/>
              </w:rPr>
              <w:t>Septembre, Lomé</w:t>
            </w:r>
          </w:p>
        </w:tc>
        <w:tc>
          <w:tcPr>
            <w:tcW w:w="5175" w:type="dxa"/>
          </w:tcPr>
          <w:p w:rsidR="00EE2EFB" w:rsidRPr="00A52A46" w:rsidRDefault="00793177" w:rsidP="00AC3D0C">
            <w:pPr>
              <w:jc w:val="center"/>
              <w:rPr>
                <w:sz w:val="28"/>
                <w:lang w:val="fr-BE"/>
              </w:rPr>
            </w:pPr>
            <w:r>
              <w:rPr>
                <w:sz w:val="28"/>
                <w:lang w:val="fr-BE"/>
              </w:rPr>
              <w:t xml:space="preserve">Réunion du réseau régional de coopération </w:t>
            </w:r>
            <w:r w:rsidR="00AC3D0C">
              <w:rPr>
                <w:sz w:val="28"/>
                <w:lang w:val="fr-BE"/>
              </w:rPr>
              <w:t>au</w:t>
            </w:r>
            <w:r w:rsidR="00F6537A">
              <w:rPr>
                <w:sz w:val="28"/>
                <w:lang w:val="fr-BE"/>
              </w:rPr>
              <w:t xml:space="preserve"> développement de</w:t>
            </w:r>
            <w:r>
              <w:rPr>
                <w:sz w:val="28"/>
                <w:lang w:val="fr-BE"/>
              </w:rPr>
              <w:t xml:space="preserve"> l’Afrique (focus sur le plaidoyer)</w:t>
            </w:r>
          </w:p>
        </w:tc>
      </w:tr>
      <w:tr w:rsidR="00EE2EFB" w:rsidRPr="00C65728" w:rsidTr="004F7DBE">
        <w:trPr>
          <w:trHeight w:val="1266"/>
        </w:trPr>
        <w:tc>
          <w:tcPr>
            <w:tcW w:w="3560" w:type="dxa"/>
          </w:tcPr>
          <w:p w:rsidR="00EE2EFB" w:rsidRPr="00A52A46" w:rsidRDefault="00A52A46" w:rsidP="00EE2EFB">
            <w:pPr>
              <w:jc w:val="center"/>
              <w:rPr>
                <w:sz w:val="28"/>
                <w:lang w:val="fr-BE"/>
              </w:rPr>
            </w:pPr>
            <w:r w:rsidRPr="00A52A46">
              <w:rPr>
                <w:sz w:val="28"/>
                <w:lang w:val="fr-BE"/>
              </w:rPr>
              <w:t>Novembre</w:t>
            </w:r>
          </w:p>
        </w:tc>
        <w:tc>
          <w:tcPr>
            <w:tcW w:w="5175" w:type="dxa"/>
          </w:tcPr>
          <w:p w:rsidR="00EE2EFB" w:rsidRPr="00A52A46" w:rsidRDefault="00793177" w:rsidP="00EE2EFB">
            <w:pPr>
              <w:jc w:val="center"/>
              <w:rPr>
                <w:sz w:val="28"/>
                <w:lang w:val="fr-BE"/>
              </w:rPr>
            </w:pPr>
            <w:r>
              <w:rPr>
                <w:sz w:val="28"/>
                <w:lang w:val="fr-BE"/>
              </w:rPr>
              <w:t>Réunion du réseau régional de coopération a</w:t>
            </w:r>
            <w:r w:rsidR="00F6537A">
              <w:rPr>
                <w:sz w:val="28"/>
                <w:lang w:val="fr-BE"/>
              </w:rPr>
              <w:t>u développement de</w:t>
            </w:r>
            <w:r>
              <w:rPr>
                <w:sz w:val="28"/>
                <w:lang w:val="fr-BE"/>
              </w:rPr>
              <w:t xml:space="preserve"> l’Afrique (focus sur les partenariats)</w:t>
            </w:r>
          </w:p>
        </w:tc>
      </w:tr>
      <w:tr w:rsidR="00EE2EFB" w:rsidRPr="00C65728" w:rsidTr="004F7DBE">
        <w:trPr>
          <w:trHeight w:val="1266"/>
        </w:trPr>
        <w:tc>
          <w:tcPr>
            <w:tcW w:w="3560" w:type="dxa"/>
          </w:tcPr>
          <w:p w:rsidR="00EE2EFB" w:rsidRPr="00A52A46" w:rsidRDefault="00A52A46" w:rsidP="00EE2EFB">
            <w:pPr>
              <w:jc w:val="center"/>
              <w:rPr>
                <w:sz w:val="28"/>
                <w:lang w:val="fr-BE"/>
              </w:rPr>
            </w:pPr>
            <w:r w:rsidRPr="00A52A46">
              <w:rPr>
                <w:sz w:val="28"/>
                <w:lang w:val="fr-BE"/>
              </w:rPr>
              <w:t>Décembre</w:t>
            </w:r>
          </w:p>
        </w:tc>
        <w:tc>
          <w:tcPr>
            <w:tcW w:w="5175" w:type="dxa"/>
          </w:tcPr>
          <w:p w:rsidR="00EE2EFB" w:rsidRPr="00A52A46" w:rsidRDefault="00793177" w:rsidP="00EE2EFB">
            <w:pPr>
              <w:jc w:val="center"/>
              <w:rPr>
                <w:sz w:val="28"/>
                <w:lang w:val="fr-BE"/>
              </w:rPr>
            </w:pPr>
            <w:r>
              <w:rPr>
                <w:sz w:val="28"/>
                <w:lang w:val="fr-BE"/>
              </w:rPr>
              <w:t>Réunion du réseau régional de c</w:t>
            </w:r>
            <w:r w:rsidR="00F6537A">
              <w:rPr>
                <w:sz w:val="28"/>
                <w:lang w:val="fr-BE"/>
              </w:rPr>
              <w:t>oopération au développement de</w:t>
            </w:r>
            <w:r>
              <w:rPr>
                <w:sz w:val="28"/>
                <w:lang w:val="fr-BE"/>
              </w:rPr>
              <w:t xml:space="preserve"> l’Amérique Latine (focus sur les partenariats)</w:t>
            </w:r>
          </w:p>
        </w:tc>
      </w:tr>
      <w:tr w:rsidR="00EE2EFB" w:rsidRPr="00C65728" w:rsidTr="004F7DBE">
        <w:trPr>
          <w:trHeight w:val="1290"/>
        </w:trPr>
        <w:tc>
          <w:tcPr>
            <w:tcW w:w="3560" w:type="dxa"/>
          </w:tcPr>
          <w:p w:rsidR="00EE2EFB" w:rsidRPr="00A52A46" w:rsidRDefault="00A52A46" w:rsidP="00EE2EFB">
            <w:pPr>
              <w:jc w:val="center"/>
              <w:rPr>
                <w:sz w:val="28"/>
                <w:lang w:val="fr-BE"/>
              </w:rPr>
            </w:pPr>
            <w:r w:rsidRPr="00A52A46">
              <w:rPr>
                <w:sz w:val="28"/>
                <w:lang w:val="fr-BE"/>
              </w:rPr>
              <w:t>À confirmer</w:t>
            </w:r>
          </w:p>
        </w:tc>
        <w:tc>
          <w:tcPr>
            <w:tcW w:w="5175" w:type="dxa"/>
          </w:tcPr>
          <w:p w:rsidR="00EE2EFB" w:rsidRPr="00AC3D0C" w:rsidRDefault="00793177" w:rsidP="005D6D0C">
            <w:pPr>
              <w:jc w:val="center"/>
              <w:rPr>
                <w:sz w:val="28"/>
                <w:lang w:val="fr-BE"/>
              </w:rPr>
            </w:pPr>
            <w:r w:rsidRPr="00793177">
              <w:rPr>
                <w:sz w:val="28"/>
                <w:lang w:val="fr-BE"/>
              </w:rPr>
              <w:t xml:space="preserve">Réunion ouverte de coordination (dos-à-dos avec le Forum Politique </w:t>
            </w:r>
            <w:r w:rsidR="005D6D0C">
              <w:rPr>
                <w:sz w:val="28"/>
                <w:lang w:val="fr-BE"/>
              </w:rPr>
              <w:t>de l’UE sur le Développement</w:t>
            </w:r>
            <w:r w:rsidRPr="00793177">
              <w:rPr>
                <w:sz w:val="28"/>
                <w:lang w:val="fr-BE"/>
              </w:rPr>
              <w:t>).</w:t>
            </w:r>
            <w:r>
              <w:rPr>
                <w:sz w:val="28"/>
                <w:lang w:val="fr-BE"/>
              </w:rPr>
              <w:t xml:space="preserve"> </w:t>
            </w:r>
            <w:r w:rsidR="00EE2EFB" w:rsidRPr="00793177">
              <w:rPr>
                <w:sz w:val="28"/>
                <w:lang w:val="fr-BE"/>
              </w:rPr>
              <w:t xml:space="preserve"> </w:t>
            </w:r>
          </w:p>
        </w:tc>
      </w:tr>
    </w:tbl>
    <w:p w:rsidR="004E63B4" w:rsidRPr="00AC3D0C" w:rsidRDefault="004E63B4" w:rsidP="004E63B4">
      <w:pPr>
        <w:rPr>
          <w:lang w:val="fr-BE"/>
        </w:rPr>
      </w:pPr>
    </w:p>
    <w:p w:rsidR="003F3604" w:rsidRPr="00AC3D0C" w:rsidRDefault="003F3604" w:rsidP="004E63B4">
      <w:pPr>
        <w:rPr>
          <w:lang w:val="fr-BE"/>
        </w:rPr>
      </w:pPr>
    </w:p>
    <w:p w:rsidR="003F3604" w:rsidRPr="00AC3D0C" w:rsidRDefault="003F3604" w:rsidP="004E63B4">
      <w:pPr>
        <w:rPr>
          <w:color w:val="FF0000"/>
          <w:lang w:val="fr-BE"/>
        </w:rPr>
      </w:pPr>
    </w:p>
    <w:p w:rsidR="00FE1DB7" w:rsidRPr="00AC3D0C" w:rsidRDefault="00FE1DB7" w:rsidP="001A40F5">
      <w:pPr>
        <w:rPr>
          <w:lang w:val="fr-BE"/>
        </w:rPr>
      </w:pPr>
    </w:p>
    <w:p w:rsidR="003F3604" w:rsidRPr="00AC3D0C" w:rsidRDefault="003F3604" w:rsidP="001A40F5">
      <w:pPr>
        <w:rPr>
          <w:lang w:val="fr-BE"/>
        </w:rPr>
      </w:pPr>
    </w:p>
    <w:p w:rsidR="00FE1DB7" w:rsidRPr="00AC3D0C" w:rsidRDefault="00FE1DB7" w:rsidP="00FE1DB7">
      <w:pPr>
        <w:rPr>
          <w:lang w:val="fr-BE"/>
        </w:rPr>
      </w:pPr>
    </w:p>
    <w:p w:rsidR="00FE1DB7" w:rsidRPr="00AC3D0C" w:rsidRDefault="00FE1DB7" w:rsidP="001A40F5">
      <w:pPr>
        <w:rPr>
          <w:lang w:val="fr-BE"/>
        </w:rPr>
      </w:pPr>
    </w:p>
    <w:sectPr w:rsidR="00FE1DB7" w:rsidRPr="00AC3D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C1AA7"/>
    <w:multiLevelType w:val="hybridMultilevel"/>
    <w:tmpl w:val="43A0AB8C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C907F5"/>
    <w:multiLevelType w:val="hybridMultilevel"/>
    <w:tmpl w:val="DEC6D396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16805A3"/>
    <w:multiLevelType w:val="hybridMultilevel"/>
    <w:tmpl w:val="C7AEE63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3125514"/>
    <w:multiLevelType w:val="hybridMultilevel"/>
    <w:tmpl w:val="2D36D136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4B815C3"/>
    <w:multiLevelType w:val="hybridMultilevel"/>
    <w:tmpl w:val="0100D800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0F5"/>
    <w:rsid w:val="0001730E"/>
    <w:rsid w:val="0009609B"/>
    <w:rsid w:val="000C121D"/>
    <w:rsid w:val="000E4960"/>
    <w:rsid w:val="00141AFE"/>
    <w:rsid w:val="00183AE0"/>
    <w:rsid w:val="001A40F5"/>
    <w:rsid w:val="001F5C5D"/>
    <w:rsid w:val="002077D8"/>
    <w:rsid w:val="00210F6E"/>
    <w:rsid w:val="00231FC1"/>
    <w:rsid w:val="0034381F"/>
    <w:rsid w:val="003F3604"/>
    <w:rsid w:val="003F6CF6"/>
    <w:rsid w:val="00425C0C"/>
    <w:rsid w:val="004E63B4"/>
    <w:rsid w:val="004F3791"/>
    <w:rsid w:val="004F7DBE"/>
    <w:rsid w:val="00535566"/>
    <w:rsid w:val="005B225A"/>
    <w:rsid w:val="005D4ED2"/>
    <w:rsid w:val="005D6D0C"/>
    <w:rsid w:val="006048FD"/>
    <w:rsid w:val="00606588"/>
    <w:rsid w:val="00633481"/>
    <w:rsid w:val="00752E7F"/>
    <w:rsid w:val="007834F1"/>
    <w:rsid w:val="00793177"/>
    <w:rsid w:val="007E6F62"/>
    <w:rsid w:val="007F2FED"/>
    <w:rsid w:val="00811429"/>
    <w:rsid w:val="00924D13"/>
    <w:rsid w:val="00965C4D"/>
    <w:rsid w:val="0098015E"/>
    <w:rsid w:val="00986D5B"/>
    <w:rsid w:val="00A136C6"/>
    <w:rsid w:val="00A52A46"/>
    <w:rsid w:val="00A65727"/>
    <w:rsid w:val="00A65A15"/>
    <w:rsid w:val="00A95B24"/>
    <w:rsid w:val="00AA6CBD"/>
    <w:rsid w:val="00AC3D0C"/>
    <w:rsid w:val="00B75506"/>
    <w:rsid w:val="00B77802"/>
    <w:rsid w:val="00BA793F"/>
    <w:rsid w:val="00BD4277"/>
    <w:rsid w:val="00BE2885"/>
    <w:rsid w:val="00C65728"/>
    <w:rsid w:val="00CB6EAC"/>
    <w:rsid w:val="00D15659"/>
    <w:rsid w:val="00D260CA"/>
    <w:rsid w:val="00D542F7"/>
    <w:rsid w:val="00D60A56"/>
    <w:rsid w:val="00DB668F"/>
    <w:rsid w:val="00E31761"/>
    <w:rsid w:val="00E700B8"/>
    <w:rsid w:val="00E90276"/>
    <w:rsid w:val="00E9202E"/>
    <w:rsid w:val="00EE2EFB"/>
    <w:rsid w:val="00F6537A"/>
    <w:rsid w:val="00F83C07"/>
    <w:rsid w:val="00FE1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4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0F5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1A40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A40F5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D1565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1565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4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0F5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1A40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A40F5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D1565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1565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5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290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Trade Union Confederation</Company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Dereymaeker</dc:creator>
  <cp:lastModifiedBy>Marion Levillain</cp:lastModifiedBy>
  <cp:revision>15</cp:revision>
  <cp:lastPrinted>2014-04-10T10:58:00Z</cp:lastPrinted>
  <dcterms:created xsi:type="dcterms:W3CDTF">2014-04-10T12:31:00Z</dcterms:created>
  <dcterms:modified xsi:type="dcterms:W3CDTF">2014-09-17T12:32:00Z</dcterms:modified>
</cp:coreProperties>
</file>