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FC" w:rsidRDefault="006C20FC" w:rsidP="00151F3A">
      <w:pPr>
        <w:rPr>
          <w:b/>
          <w:sz w:val="36"/>
          <w:szCs w:val="36"/>
        </w:rPr>
      </w:pPr>
      <w:r>
        <w:rPr>
          <w:b/>
          <w:sz w:val="36"/>
          <w:szCs w:val="36"/>
        </w:rPr>
        <w:t>TUDCN activity report, November-December 2012</w:t>
      </w:r>
      <w:r w:rsidRPr="00A171CD">
        <w:rPr>
          <w:b/>
          <w:sz w:val="36"/>
          <w:szCs w:val="36"/>
        </w:rPr>
        <w:t xml:space="preserve"> </w:t>
      </w:r>
    </w:p>
    <w:tbl>
      <w:tblPr>
        <w:tblStyle w:val="LightList-Accent4"/>
        <w:tblW w:w="13149" w:type="dxa"/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3685"/>
        <w:gridCol w:w="3827"/>
      </w:tblGrid>
      <w:tr w:rsidR="006C20FC" w:rsidRPr="005E5565" w:rsidTr="006C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6C20FC" w:rsidRPr="005E5565" w:rsidRDefault="006C20FC" w:rsidP="00677B96">
            <w:pPr>
              <w:spacing w:after="0"/>
              <w:jc w:val="both"/>
              <w:rPr>
                <w:b/>
                <w:highlight w:val="lightGray"/>
              </w:rPr>
            </w:pPr>
            <w:r w:rsidRPr="005E5565">
              <w:rPr>
                <w:b/>
                <w:highlight w:val="lightGray"/>
              </w:rPr>
              <w:t>Activity</w:t>
            </w:r>
          </w:p>
        </w:tc>
        <w:tc>
          <w:tcPr>
            <w:tcW w:w="4111" w:type="dxa"/>
          </w:tcPr>
          <w:p w:rsidR="006C20FC" w:rsidRDefault="006C20FC" w:rsidP="00677B96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November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6C20FC" w:rsidRDefault="006C20FC" w:rsidP="00677B96">
            <w:pPr>
              <w:spacing w:after="0"/>
              <w:ind w:right="-4624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December</w:t>
            </w:r>
          </w:p>
        </w:tc>
        <w:tc>
          <w:tcPr>
            <w:tcW w:w="3827" w:type="dxa"/>
          </w:tcPr>
          <w:p w:rsidR="006C20FC" w:rsidRPr="005E5565" w:rsidRDefault="006C20FC" w:rsidP="00677B96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OUTPUTS</w:t>
            </w:r>
          </w:p>
        </w:tc>
      </w:tr>
      <w:tr w:rsidR="006C20FC" w:rsidTr="006C2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6C20FC" w:rsidRDefault="006C20FC" w:rsidP="00677B96">
            <w:pPr>
              <w:spacing w:after="0" w:line="240" w:lineRule="auto"/>
              <w:jc w:val="both"/>
              <w:rPr>
                <w:b/>
              </w:rPr>
            </w:pPr>
            <w:r w:rsidRPr="000A00B2">
              <w:rPr>
                <w:b/>
              </w:rPr>
              <w:t>TUDCN General Meeting</w:t>
            </w:r>
          </w:p>
          <w:p w:rsidR="006C20FC" w:rsidRDefault="006C20FC" w:rsidP="00677B96">
            <w:pPr>
              <w:spacing w:after="0" w:line="240" w:lineRule="auto"/>
              <w:jc w:val="both"/>
              <w:rPr>
                <w:b/>
              </w:rPr>
            </w:pPr>
          </w:p>
          <w:p w:rsidR="006C20FC" w:rsidRPr="000A00B2" w:rsidRDefault="006C20FC" w:rsidP="00677B96">
            <w:pPr>
              <w:spacing w:after="0" w:line="240" w:lineRule="auto"/>
              <w:jc w:val="both"/>
            </w:pPr>
            <w:r w:rsidRPr="000A00B2">
              <w:t>Paris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6C20FC" w:rsidRDefault="006C20FC" w:rsidP="00677B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6C20FC" w:rsidRDefault="006C20FC" w:rsidP="00677B96">
            <w:pPr>
              <w:spacing w:after="0"/>
              <w:jc w:val="both"/>
            </w:pPr>
          </w:p>
        </w:tc>
        <w:tc>
          <w:tcPr>
            <w:tcW w:w="3827" w:type="dxa"/>
          </w:tcPr>
          <w:p w:rsidR="006C20FC" w:rsidRDefault="006C20FC" w:rsidP="00677B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E"/>
            </w:r>
          </w:p>
          <w:p w:rsidR="006C20FC" w:rsidRDefault="00594C6E" w:rsidP="00677B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6C20FC" w:rsidRPr="009D0DD5">
                <w:rPr>
                  <w:rStyle w:val="Hyperlink"/>
                </w:rPr>
                <w:t>http://www.ituc-csi.org/tudcn-general-meeting-paris-14-15</w:t>
              </w:r>
            </w:hyperlink>
            <w:r w:rsidR="006C20FC">
              <w:t xml:space="preserve"> </w:t>
            </w:r>
          </w:p>
        </w:tc>
      </w:tr>
      <w:tr w:rsidR="006C20FC" w:rsidTr="006C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6373F" w:rsidRDefault="006C20FC" w:rsidP="00677B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Regional TUDCN Meeting, </w:t>
            </w:r>
          </w:p>
          <w:p w:rsidR="00C6373F" w:rsidRDefault="00C6373F" w:rsidP="00677B96">
            <w:pPr>
              <w:spacing w:after="0" w:line="240" w:lineRule="auto"/>
              <w:jc w:val="both"/>
              <w:rPr>
                <w:b/>
              </w:rPr>
            </w:pPr>
          </w:p>
          <w:p w:rsidR="006C20FC" w:rsidRPr="000A00B2" w:rsidRDefault="006C20FC" w:rsidP="00677B96">
            <w:pPr>
              <w:spacing w:after="0" w:line="240" w:lineRule="auto"/>
              <w:jc w:val="both"/>
              <w:rPr>
                <w:b/>
              </w:rPr>
            </w:pPr>
            <w:r w:rsidRPr="00C6373F">
              <w:t>Togo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6C20FC" w:rsidRDefault="006C20FC" w:rsidP="00677B9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27-28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:rsidR="006C20FC" w:rsidRDefault="006C20FC" w:rsidP="00677B96">
            <w:pPr>
              <w:spacing w:after="0"/>
              <w:jc w:val="both"/>
            </w:pPr>
          </w:p>
        </w:tc>
        <w:tc>
          <w:tcPr>
            <w:tcW w:w="3827" w:type="dxa"/>
          </w:tcPr>
          <w:p w:rsidR="006C20FC" w:rsidRDefault="006C20FC" w:rsidP="00677B9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E"/>
            </w:r>
          </w:p>
          <w:p w:rsidR="006C20FC" w:rsidRDefault="00594C6E" w:rsidP="00677B9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6C20FC" w:rsidRPr="009D0DD5">
                <w:rPr>
                  <w:rStyle w:val="Hyperlink"/>
                </w:rPr>
                <w:t>http://www.ituc-csi.org/african-trade-unions-consultation.html</w:t>
              </w:r>
            </w:hyperlink>
            <w:r w:rsidR="006C20FC">
              <w:t xml:space="preserve"> </w:t>
            </w:r>
          </w:p>
        </w:tc>
      </w:tr>
      <w:tr w:rsidR="006C20FC" w:rsidTr="006C20FC">
        <w:trPr>
          <w:trHeight w:val="1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C6373F" w:rsidRDefault="006C20FC" w:rsidP="00677B96">
            <w:pPr>
              <w:spacing w:after="0" w:line="240" w:lineRule="auto"/>
              <w:jc w:val="both"/>
              <w:rPr>
                <w:b/>
              </w:rPr>
            </w:pPr>
            <w:r w:rsidRPr="002C7E58">
              <w:rPr>
                <w:b/>
              </w:rPr>
              <w:t xml:space="preserve">General assembly </w:t>
            </w:r>
          </w:p>
          <w:p w:rsidR="00C6373F" w:rsidRDefault="006C20FC" w:rsidP="00677B96">
            <w:pPr>
              <w:spacing w:after="0" w:line="240" w:lineRule="auto"/>
              <w:jc w:val="both"/>
              <w:rPr>
                <w:b/>
              </w:rPr>
            </w:pPr>
            <w:r w:rsidRPr="002C7E58">
              <w:rPr>
                <w:b/>
              </w:rPr>
              <w:t xml:space="preserve">CPDE, </w:t>
            </w:r>
          </w:p>
          <w:p w:rsidR="006C20FC" w:rsidRPr="00C6373F" w:rsidRDefault="006C20FC" w:rsidP="00677B96">
            <w:pPr>
              <w:spacing w:after="0" w:line="240" w:lineRule="auto"/>
              <w:jc w:val="both"/>
            </w:pPr>
            <w:r w:rsidRPr="00C6373F">
              <w:t>Nairobi</w:t>
            </w:r>
          </w:p>
        </w:tc>
        <w:tc>
          <w:tcPr>
            <w:tcW w:w="4111" w:type="dxa"/>
            <w:shd w:val="clear" w:color="auto" w:fill="auto"/>
          </w:tcPr>
          <w:p w:rsidR="006C20FC" w:rsidRDefault="006C20FC" w:rsidP="00677B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92CDDC" w:themeFill="accent5" w:themeFillTint="99"/>
          </w:tcPr>
          <w:p w:rsidR="006C20FC" w:rsidRDefault="006C20FC" w:rsidP="00677B96">
            <w:pPr>
              <w:spacing w:after="0"/>
              <w:jc w:val="both"/>
            </w:pPr>
            <w:r>
              <w:t>8-9</w:t>
            </w:r>
          </w:p>
        </w:tc>
        <w:tc>
          <w:tcPr>
            <w:tcW w:w="3827" w:type="dxa"/>
          </w:tcPr>
          <w:p w:rsidR="006C20FC" w:rsidRDefault="006C20FC" w:rsidP="00677B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E"/>
            </w:r>
          </w:p>
          <w:p w:rsidR="006C20FC" w:rsidRDefault="00594C6E" w:rsidP="00677B9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6C20FC" w:rsidRPr="00ED2BE5">
                <w:rPr>
                  <w:rStyle w:val="Hyperlink"/>
                </w:rPr>
                <w:t>http://www.ituc-csi.org/civil-society-leaders-and.htmln</w:t>
              </w:r>
            </w:hyperlink>
            <w:r w:rsidR="006C20FC">
              <w:t xml:space="preserve"> </w:t>
            </w:r>
          </w:p>
        </w:tc>
      </w:tr>
    </w:tbl>
    <w:p w:rsidR="006C20FC" w:rsidRDefault="006C20FC" w:rsidP="00151F3A">
      <w:pPr>
        <w:rPr>
          <w:b/>
          <w:sz w:val="36"/>
          <w:szCs w:val="36"/>
        </w:rPr>
      </w:pPr>
    </w:p>
    <w:p w:rsidR="00151F3A" w:rsidRPr="00A171CD" w:rsidRDefault="005F3BF9" w:rsidP="00151F3A">
      <w:pPr>
        <w:rPr>
          <w:b/>
          <w:sz w:val="36"/>
          <w:szCs w:val="36"/>
        </w:rPr>
      </w:pPr>
      <w:r>
        <w:rPr>
          <w:b/>
          <w:sz w:val="36"/>
          <w:szCs w:val="36"/>
        </w:rPr>
        <w:t>TUDCN</w:t>
      </w:r>
      <w:r w:rsidR="004338E7">
        <w:rPr>
          <w:b/>
          <w:sz w:val="36"/>
          <w:szCs w:val="36"/>
        </w:rPr>
        <w:t xml:space="preserve"> </w:t>
      </w:r>
      <w:r w:rsidR="00E26992">
        <w:rPr>
          <w:b/>
          <w:sz w:val="36"/>
          <w:szCs w:val="36"/>
        </w:rPr>
        <w:t xml:space="preserve">activity </w:t>
      </w:r>
      <w:r w:rsidR="004338E7">
        <w:rPr>
          <w:b/>
          <w:sz w:val="36"/>
          <w:szCs w:val="36"/>
        </w:rPr>
        <w:t>report</w:t>
      </w:r>
      <w:r>
        <w:rPr>
          <w:b/>
          <w:sz w:val="36"/>
          <w:szCs w:val="36"/>
        </w:rPr>
        <w:t xml:space="preserve">, </w:t>
      </w:r>
      <w:r w:rsidR="00E26992">
        <w:rPr>
          <w:b/>
          <w:sz w:val="36"/>
          <w:szCs w:val="36"/>
        </w:rPr>
        <w:t>January-April 2013</w:t>
      </w:r>
      <w:r w:rsidR="007F3F26" w:rsidRPr="00A171CD">
        <w:rPr>
          <w:b/>
          <w:sz w:val="36"/>
          <w:szCs w:val="36"/>
        </w:rPr>
        <w:t xml:space="preserve"> </w:t>
      </w:r>
    </w:p>
    <w:tbl>
      <w:tblPr>
        <w:tblStyle w:val="LightList-Accent4"/>
        <w:tblW w:w="13149" w:type="dxa"/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2126"/>
        <w:gridCol w:w="2410"/>
        <w:gridCol w:w="1701"/>
        <w:gridCol w:w="2976"/>
      </w:tblGrid>
      <w:tr w:rsidR="00A312D0" w:rsidRPr="005E5565" w:rsidTr="006C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A312D0" w:rsidRPr="005E5565" w:rsidRDefault="00A312D0" w:rsidP="00A171CD">
            <w:pPr>
              <w:spacing w:after="0"/>
              <w:jc w:val="both"/>
              <w:rPr>
                <w:b/>
                <w:highlight w:val="lightGray"/>
              </w:rPr>
            </w:pPr>
            <w:r w:rsidRPr="005E5565">
              <w:rPr>
                <w:b/>
                <w:highlight w:val="lightGray"/>
              </w:rPr>
              <w:t>Activity</w:t>
            </w:r>
          </w:p>
        </w:tc>
        <w:tc>
          <w:tcPr>
            <w:tcW w:w="2410" w:type="dxa"/>
          </w:tcPr>
          <w:p w:rsidR="00A312D0" w:rsidRPr="005E5565" w:rsidRDefault="00A312D0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January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A312D0" w:rsidRPr="005E5565" w:rsidRDefault="00A312D0" w:rsidP="00A171CD">
            <w:pPr>
              <w:spacing w:after="0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February</w:t>
            </w:r>
          </w:p>
        </w:tc>
        <w:tc>
          <w:tcPr>
            <w:tcW w:w="2410" w:type="dxa"/>
          </w:tcPr>
          <w:p w:rsidR="00A312D0" w:rsidRPr="005E5565" w:rsidRDefault="00A312D0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A312D0" w:rsidRPr="005E5565" w:rsidRDefault="00A312D0" w:rsidP="00A171CD">
            <w:pPr>
              <w:spacing w:after="0"/>
              <w:jc w:val="both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April</w:t>
            </w:r>
          </w:p>
        </w:tc>
        <w:tc>
          <w:tcPr>
            <w:tcW w:w="2976" w:type="dxa"/>
          </w:tcPr>
          <w:p w:rsidR="00A312D0" w:rsidRPr="005E5565" w:rsidRDefault="00A312D0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OUTPUTS</w:t>
            </w:r>
          </w:p>
        </w:tc>
      </w:tr>
      <w:tr w:rsidR="00E70EC8" w:rsidRPr="00EB060D" w:rsidTr="00594C6E">
        <w:trPr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5F497A" w:themeColor="accent4" w:themeShade="BF"/>
            </w:tcBorders>
          </w:tcPr>
          <w:p w:rsidR="006C20FC" w:rsidRDefault="006C20FC" w:rsidP="00A312D0">
            <w:pPr>
              <w:spacing w:after="0"/>
              <w:rPr>
                <w:b/>
              </w:rPr>
            </w:pPr>
            <w:r w:rsidRPr="006C20FC">
              <w:rPr>
                <w:b/>
              </w:rPr>
              <w:t>International Movement ATD Fourth World</w:t>
            </w:r>
          </w:p>
          <w:p w:rsidR="00E70EC8" w:rsidRDefault="00C6373F" w:rsidP="00A312D0">
            <w:p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="00E70EC8">
              <w:rPr>
                <w:b/>
              </w:rPr>
              <w:t>eminar</w:t>
            </w:r>
          </w:p>
          <w:p w:rsidR="00E70EC8" w:rsidRDefault="00E70EC8" w:rsidP="00A312D0">
            <w:pPr>
              <w:spacing w:after="0"/>
              <w:rPr>
                <w:b/>
              </w:rPr>
            </w:pPr>
          </w:p>
          <w:p w:rsidR="00E70EC8" w:rsidRPr="00E70EC8" w:rsidRDefault="00E70EC8" w:rsidP="00A312D0">
            <w:pPr>
              <w:spacing w:after="0"/>
            </w:pPr>
            <w:r w:rsidRPr="00E70EC8">
              <w:t>Paris</w:t>
            </w:r>
          </w:p>
        </w:tc>
        <w:tc>
          <w:tcPr>
            <w:tcW w:w="2410" w:type="dxa"/>
            <w:tcBorders>
              <w:top w:val="single" w:sz="8" w:space="0" w:color="8064A2" w:themeColor="accent4"/>
              <w:bottom w:val="single" w:sz="8" w:space="0" w:color="5F497A" w:themeColor="accent4" w:themeShade="BF"/>
            </w:tcBorders>
            <w:shd w:val="clear" w:color="auto" w:fill="DAEEF3" w:themeFill="accent5" w:themeFillTint="33"/>
          </w:tcPr>
          <w:p w:rsidR="00E70EC8" w:rsidRDefault="00C6373F" w:rsidP="003C62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24-26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bottom w:val="single" w:sz="8" w:space="0" w:color="5F497A" w:themeColor="accent4" w:themeShade="BF"/>
            </w:tcBorders>
          </w:tcPr>
          <w:p w:rsidR="00E70EC8" w:rsidRPr="00EB060D" w:rsidRDefault="00E70EC8" w:rsidP="006C20FC">
            <w:pPr>
              <w:spacing w:after="0"/>
              <w:ind w:left="-3511"/>
              <w:jc w:val="both"/>
              <w:rPr>
                <w:highlight w:val="lightGray"/>
              </w:rPr>
            </w:pPr>
          </w:p>
        </w:tc>
        <w:tc>
          <w:tcPr>
            <w:tcW w:w="2410" w:type="dxa"/>
            <w:tcBorders>
              <w:bottom w:val="single" w:sz="8" w:space="0" w:color="5F497A" w:themeColor="accent4" w:themeShade="BF"/>
            </w:tcBorders>
          </w:tcPr>
          <w:p w:rsidR="00E70EC8" w:rsidRPr="00EB060D" w:rsidRDefault="00E70EC8" w:rsidP="00A171C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5F497A" w:themeColor="accent4" w:themeShade="BF"/>
            </w:tcBorders>
          </w:tcPr>
          <w:p w:rsidR="00E70EC8" w:rsidRPr="00EB060D" w:rsidRDefault="00E70EC8" w:rsidP="00A171CD">
            <w:pPr>
              <w:spacing w:after="0"/>
              <w:jc w:val="both"/>
            </w:pPr>
          </w:p>
        </w:tc>
        <w:tc>
          <w:tcPr>
            <w:tcW w:w="2976" w:type="dxa"/>
            <w:tcBorders>
              <w:bottom w:val="single" w:sz="8" w:space="0" w:color="5F497A" w:themeColor="accent4" w:themeShade="BF"/>
            </w:tcBorders>
          </w:tcPr>
          <w:p w:rsidR="00E70EC8" w:rsidRDefault="00E70EC8" w:rsidP="0028504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E"/>
            </w:r>
            <w:r>
              <w:t xml:space="preserve"> </w:t>
            </w:r>
            <w:r w:rsidR="00C6373F">
              <w:t>Outreaching CSOs on TU priorities and building strategic alliances for the post 2015 process</w:t>
            </w:r>
          </w:p>
        </w:tc>
      </w:tr>
      <w:tr w:rsidR="00A312D0" w:rsidRPr="00EB060D" w:rsidTr="0059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5F497A" w:themeColor="accent4" w:themeShade="BF"/>
            </w:tcBorders>
          </w:tcPr>
          <w:p w:rsidR="003C6289" w:rsidRDefault="00A312D0" w:rsidP="00A312D0">
            <w:pPr>
              <w:spacing w:after="0"/>
              <w:rPr>
                <w:b/>
              </w:rPr>
            </w:pPr>
            <w:r w:rsidRPr="0028504B">
              <w:rPr>
                <w:b/>
              </w:rPr>
              <w:lastRenderedPageBreak/>
              <w:t xml:space="preserve">TUDCN </w:t>
            </w:r>
            <w:r>
              <w:rPr>
                <w:b/>
              </w:rPr>
              <w:t>FSG</w:t>
            </w:r>
            <w:r w:rsidRPr="0028504B">
              <w:rPr>
                <w:b/>
              </w:rPr>
              <w:t xml:space="preserve">  </w:t>
            </w:r>
          </w:p>
          <w:p w:rsidR="003C6289" w:rsidRDefault="003C6289" w:rsidP="00A312D0">
            <w:pPr>
              <w:spacing w:after="0"/>
            </w:pPr>
          </w:p>
          <w:p w:rsidR="00E70EC8" w:rsidRDefault="00E70EC8" w:rsidP="00A312D0">
            <w:pPr>
              <w:spacing w:after="0"/>
            </w:pPr>
          </w:p>
          <w:p w:rsidR="00E70EC8" w:rsidRDefault="00E70EC8" w:rsidP="00A312D0">
            <w:pPr>
              <w:spacing w:after="0"/>
            </w:pPr>
          </w:p>
          <w:p w:rsidR="00E26992" w:rsidRPr="00EB060D" w:rsidRDefault="00A312D0" w:rsidP="00A312D0">
            <w:pPr>
              <w:spacing w:after="0"/>
            </w:pPr>
            <w:r>
              <w:t>Brussels</w:t>
            </w:r>
          </w:p>
        </w:tc>
        <w:tc>
          <w:tcPr>
            <w:tcW w:w="2410" w:type="dxa"/>
            <w:tcBorders>
              <w:bottom w:val="single" w:sz="8" w:space="0" w:color="5F497A" w:themeColor="accent4" w:themeShade="BF"/>
            </w:tcBorders>
            <w:shd w:val="clear" w:color="auto" w:fill="DAEEF3" w:themeFill="accent5" w:themeFillTint="33"/>
          </w:tcPr>
          <w:p w:rsidR="00A312D0" w:rsidRPr="003C6289" w:rsidRDefault="00A312D0" w:rsidP="003C62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bottom w:val="single" w:sz="8" w:space="0" w:color="5F497A" w:themeColor="accent4" w:themeShade="BF"/>
            </w:tcBorders>
          </w:tcPr>
          <w:p w:rsidR="00A312D0" w:rsidRPr="00EB060D" w:rsidRDefault="00A312D0" w:rsidP="00A171CD">
            <w:pPr>
              <w:spacing w:after="0"/>
              <w:jc w:val="both"/>
              <w:rPr>
                <w:highlight w:val="lightGray"/>
              </w:rPr>
            </w:pPr>
          </w:p>
        </w:tc>
        <w:tc>
          <w:tcPr>
            <w:tcW w:w="2410" w:type="dxa"/>
            <w:tcBorders>
              <w:bottom w:val="single" w:sz="8" w:space="0" w:color="5F497A" w:themeColor="accent4" w:themeShade="BF"/>
            </w:tcBorders>
          </w:tcPr>
          <w:p w:rsidR="00A312D0" w:rsidRPr="00EB060D" w:rsidRDefault="00A312D0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8" w:space="0" w:color="5F497A" w:themeColor="accent4" w:themeShade="BF"/>
            </w:tcBorders>
          </w:tcPr>
          <w:p w:rsidR="00A312D0" w:rsidRPr="00EB060D" w:rsidRDefault="00A312D0" w:rsidP="00A171CD">
            <w:pPr>
              <w:spacing w:after="0"/>
              <w:jc w:val="both"/>
            </w:pPr>
          </w:p>
        </w:tc>
        <w:tc>
          <w:tcPr>
            <w:tcW w:w="2976" w:type="dxa"/>
            <w:tcBorders>
              <w:bottom w:val="single" w:sz="8" w:space="0" w:color="5F497A" w:themeColor="accent4" w:themeShade="BF"/>
            </w:tcBorders>
          </w:tcPr>
          <w:p w:rsidR="00A312D0" w:rsidRDefault="00A312D0" w:rsidP="0028504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AE"/>
            </w:r>
            <w:r>
              <w:t xml:space="preserve"> Report</w:t>
            </w:r>
          </w:p>
          <w:p w:rsidR="00A312D0" w:rsidRPr="00702467" w:rsidRDefault="00594C6E" w:rsidP="00E2699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6A2E60" w:rsidRPr="007618F1">
                <w:rPr>
                  <w:rStyle w:val="Hyperlink"/>
                </w:rPr>
                <w:t>http://www.ituc-csi.org/fsg-meeting-29-30-january-2013</w:t>
              </w:r>
            </w:hyperlink>
          </w:p>
        </w:tc>
      </w:tr>
      <w:tr w:rsidR="00A312D0" w:rsidRPr="00EB060D" w:rsidTr="00594C6E">
        <w:trPr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312D0" w:rsidRPr="0028504B" w:rsidRDefault="00A312D0" w:rsidP="0028504B">
            <w:pPr>
              <w:spacing w:after="0"/>
              <w:rPr>
                <w:lang w:val="nl-NL"/>
              </w:rPr>
            </w:pPr>
            <w:r>
              <w:rPr>
                <w:b/>
              </w:rPr>
              <w:t>Post 2015 HLP meeting</w:t>
            </w:r>
          </w:p>
          <w:p w:rsidR="003C6289" w:rsidRDefault="003C6289" w:rsidP="00A171CD">
            <w:pPr>
              <w:spacing w:after="0"/>
            </w:pPr>
          </w:p>
          <w:p w:rsidR="003C6289" w:rsidRDefault="003C6289" w:rsidP="00A171CD">
            <w:pPr>
              <w:spacing w:after="0"/>
            </w:pPr>
          </w:p>
          <w:p w:rsidR="00E70EC8" w:rsidRPr="003C6289" w:rsidRDefault="00A312D0" w:rsidP="00A171CD">
            <w:pPr>
              <w:spacing w:after="0"/>
            </w:pPr>
            <w:r w:rsidRPr="00A312D0">
              <w:t>Monrovia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DAEEF3" w:themeFill="accent5" w:themeFillTint="33"/>
          </w:tcPr>
          <w:p w:rsidR="00A312D0" w:rsidRDefault="00A312D0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28-30</w:t>
            </w:r>
          </w:p>
          <w:p w:rsidR="00A312D0" w:rsidRPr="00EB060D" w:rsidRDefault="00A312D0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312D0" w:rsidRPr="00EB060D" w:rsidRDefault="00A312D0" w:rsidP="00A171CD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</w:tcPr>
          <w:p w:rsidR="00A312D0" w:rsidRPr="00EB060D" w:rsidRDefault="00A312D0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312D0" w:rsidRPr="00EB060D" w:rsidRDefault="00A312D0" w:rsidP="00A171CD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312D0" w:rsidRDefault="00A312D0" w:rsidP="0028504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7B21D6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sym w:font="Symbol" w:char="F0AE"/>
            </w:r>
            <w:r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6C20FC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>Brief</w:t>
            </w:r>
          </w:p>
          <w:p w:rsidR="006A2E60" w:rsidRDefault="00594C6E" w:rsidP="0028504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1" w:history="1">
              <w:r w:rsidR="006A2E60" w:rsidRPr="007618F1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http://www.ituc-csi.org/trade-union-meeting-ahead-of-the</w:t>
              </w:r>
            </w:hyperlink>
            <w:r w:rsidR="006A2E60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A312D0" w:rsidRPr="0028504B" w:rsidRDefault="00A312D0" w:rsidP="0028504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B41753" w:rsidRPr="00B41753" w:rsidTr="0059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41753" w:rsidRDefault="00B41753" w:rsidP="00B41753">
            <w:pPr>
              <w:spacing w:after="0"/>
              <w:rPr>
                <w:b/>
              </w:rPr>
            </w:pPr>
            <w:r>
              <w:rPr>
                <w:b/>
              </w:rPr>
              <w:t>M</w:t>
            </w:r>
            <w:r w:rsidRPr="00B41753">
              <w:rPr>
                <w:b/>
              </w:rPr>
              <w:t>eeting with Commis</w:t>
            </w:r>
            <w:r>
              <w:rPr>
                <w:b/>
              </w:rPr>
              <w:t xml:space="preserve">sioners Piebalgs and </w:t>
            </w:r>
            <w:proofErr w:type="spellStart"/>
            <w:r>
              <w:rPr>
                <w:b/>
              </w:rPr>
              <w:t>Potocnik</w:t>
            </w:r>
            <w:proofErr w:type="spellEnd"/>
            <w:r>
              <w:rPr>
                <w:b/>
              </w:rPr>
              <w:t xml:space="preserve"> </w:t>
            </w:r>
            <w:r w:rsidR="00594C6E">
              <w:rPr>
                <w:b/>
              </w:rPr>
              <w:t>(Communication on Post-2015)</w:t>
            </w:r>
          </w:p>
          <w:p w:rsidR="00B41753" w:rsidRDefault="00B41753" w:rsidP="00B41753">
            <w:pPr>
              <w:spacing w:after="0"/>
              <w:rPr>
                <w:b/>
              </w:rPr>
            </w:pPr>
          </w:p>
          <w:p w:rsidR="00B41753" w:rsidRPr="00B41753" w:rsidRDefault="00B41753" w:rsidP="00B41753">
            <w:pPr>
              <w:spacing w:after="0"/>
            </w:pPr>
            <w:r w:rsidRPr="00B41753">
              <w:t>Brussels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41753" w:rsidRDefault="00B41753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B6DDE8" w:themeFill="accent5" w:themeFillTint="66"/>
          </w:tcPr>
          <w:p w:rsidR="00B41753" w:rsidRPr="00EB060D" w:rsidRDefault="00B41753" w:rsidP="00A171CD">
            <w:pPr>
              <w:jc w:val="both"/>
            </w:pPr>
            <w:r>
              <w:t>27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</w:tcPr>
          <w:p w:rsidR="00B41753" w:rsidRPr="00EB060D" w:rsidRDefault="00B41753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41753" w:rsidRPr="00EB060D" w:rsidRDefault="00B41753" w:rsidP="00A171CD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41753" w:rsidRPr="00B41753" w:rsidRDefault="00B41753" w:rsidP="0028504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</w:pPr>
            <w:r w:rsidRPr="007B21D6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  <w:sym w:font="Symbol" w:char="F0AE"/>
            </w:r>
            <w:r w:rsidRPr="00B41753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  <w:t xml:space="preserve"> Article </w:t>
            </w:r>
          </w:p>
          <w:p w:rsidR="00B41753" w:rsidRDefault="00B41753" w:rsidP="0028504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</w:pPr>
            <w:hyperlink r:id="rId12" w:history="1">
              <w:r w:rsidRPr="00B51E8E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fr-BE" w:eastAsia="en-US"/>
                </w:rPr>
                <w:t>http://www.ituc-csi.org/the-european-commission-published</w:t>
              </w:r>
            </w:hyperlink>
          </w:p>
          <w:p w:rsidR="00B41753" w:rsidRPr="00B41753" w:rsidRDefault="00B41753" w:rsidP="0028504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fr-BE" w:eastAsia="en-US"/>
              </w:rPr>
            </w:pPr>
          </w:p>
        </w:tc>
      </w:tr>
      <w:tr w:rsidR="00E70EC8" w:rsidRPr="00A04871" w:rsidTr="006C2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70EC8" w:rsidRDefault="00E70EC8" w:rsidP="00BB74CA">
            <w:pPr>
              <w:spacing w:after="0"/>
              <w:rPr>
                <w:b/>
              </w:rPr>
            </w:pPr>
            <w:r>
              <w:rPr>
                <w:b/>
              </w:rPr>
              <w:t>Meeting DAC Chair</w:t>
            </w:r>
          </w:p>
          <w:p w:rsidR="00E70EC8" w:rsidRDefault="00E70EC8" w:rsidP="00BB74CA">
            <w:pPr>
              <w:spacing w:after="0"/>
              <w:rPr>
                <w:b/>
              </w:rPr>
            </w:pPr>
          </w:p>
          <w:p w:rsidR="00E70EC8" w:rsidRPr="003C6289" w:rsidRDefault="00E70EC8" w:rsidP="00BB74CA">
            <w:pPr>
              <w:spacing w:after="0"/>
            </w:pPr>
            <w:r w:rsidRPr="003C6289">
              <w:t>Paris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70EC8" w:rsidRPr="00515679" w:rsidRDefault="00E70EC8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E70EC8" w:rsidRPr="00515679" w:rsidRDefault="00E70EC8" w:rsidP="00A171CD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E70EC8" w:rsidRDefault="00C6373F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auto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E70EC8" w:rsidRDefault="00E70EC8" w:rsidP="00A171CD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C6373F" w:rsidRPr="001271A3" w:rsidRDefault="00E70EC8" w:rsidP="00C63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1A3">
              <w:sym w:font="Symbol" w:char="F0AE"/>
            </w:r>
            <w:r w:rsidRPr="001271A3">
              <w:t xml:space="preserve"> </w:t>
            </w:r>
            <w:r w:rsidR="00C6373F">
              <w:t>Presentation of TU policy development priorities as well as presentation of the TUDCN. Exchange on DAC future plans</w:t>
            </w:r>
          </w:p>
          <w:p w:rsidR="00E70EC8" w:rsidRPr="001271A3" w:rsidRDefault="00E70EC8" w:rsidP="00E2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EC8" w:rsidRPr="00A04871" w:rsidTr="006C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70EC8" w:rsidRDefault="00C6373F" w:rsidP="00BB74CA">
            <w:pPr>
              <w:spacing w:after="0"/>
              <w:rPr>
                <w:b/>
              </w:rPr>
            </w:pPr>
            <w:r>
              <w:rPr>
                <w:b/>
              </w:rPr>
              <w:t xml:space="preserve">Advancing post 2015 SD </w:t>
            </w:r>
            <w:r>
              <w:rPr>
                <w:b/>
              </w:rPr>
              <w:lastRenderedPageBreak/>
              <w:t>agenda</w:t>
            </w:r>
            <w:r w:rsidR="00E70EC8">
              <w:rPr>
                <w:b/>
              </w:rPr>
              <w:t xml:space="preserve"> Conference</w:t>
            </w:r>
          </w:p>
          <w:p w:rsidR="00E70EC8" w:rsidRDefault="00E70EC8" w:rsidP="00BB74CA">
            <w:pPr>
              <w:spacing w:after="0"/>
              <w:rPr>
                <w:b/>
              </w:rPr>
            </w:pPr>
          </w:p>
          <w:p w:rsidR="00E70EC8" w:rsidRPr="00E70EC8" w:rsidRDefault="00E70EC8" w:rsidP="00BB74CA">
            <w:pPr>
              <w:spacing w:after="0"/>
            </w:pPr>
            <w:r w:rsidRPr="00E70EC8">
              <w:t>Bonn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70EC8" w:rsidRPr="00515679" w:rsidRDefault="00E70EC8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E70EC8" w:rsidRPr="00515679" w:rsidRDefault="00E70EC8" w:rsidP="00A171CD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E70EC8" w:rsidRDefault="00E70EC8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20-21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auto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E70EC8" w:rsidRDefault="00E70EC8" w:rsidP="00A171CD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70EC8" w:rsidRDefault="00E70EC8" w:rsidP="00E7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1A3">
              <w:sym w:font="Symbol" w:char="F0AE"/>
            </w:r>
            <w:r w:rsidRPr="001271A3">
              <w:t xml:space="preserve"> Report</w:t>
            </w:r>
            <w:r>
              <w:t xml:space="preserve"> </w:t>
            </w:r>
            <w:r w:rsidR="00C6373F">
              <w:t>/ Article</w:t>
            </w:r>
          </w:p>
          <w:p w:rsidR="00E70EC8" w:rsidRPr="001271A3" w:rsidRDefault="00B41753" w:rsidP="003C6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B51E8E">
                <w:rPr>
                  <w:rStyle w:val="Hyperlink"/>
                </w:rPr>
                <w:t>http://www.ituc-</w:t>
              </w:r>
              <w:r w:rsidRPr="00B51E8E">
                <w:rPr>
                  <w:rStyle w:val="Hyperlink"/>
                </w:rPr>
                <w:lastRenderedPageBreak/>
                <w:t>csi.org/participation-of-the-ituc-to-the?lang=en</w:t>
              </w:r>
            </w:hyperlink>
            <w:r>
              <w:t xml:space="preserve"> </w:t>
            </w:r>
          </w:p>
        </w:tc>
      </w:tr>
      <w:tr w:rsidR="00F21D15" w:rsidRPr="00A04871" w:rsidTr="006C2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21D15" w:rsidRDefault="00F21D15" w:rsidP="006A2E6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Global Partnership Steering Committee</w:t>
            </w:r>
          </w:p>
          <w:p w:rsidR="00F21D15" w:rsidRPr="00F21D15" w:rsidRDefault="00F21D15" w:rsidP="006A2E60">
            <w:pPr>
              <w:spacing w:after="0"/>
            </w:pPr>
            <w:r w:rsidRPr="00F21D15">
              <w:t>Bali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21D15" w:rsidRPr="00515679" w:rsidRDefault="00F21D15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F21D15" w:rsidRPr="00515679" w:rsidRDefault="00F21D15" w:rsidP="00A171CD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F21D15" w:rsidRDefault="00A837E1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auto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F21D15" w:rsidRDefault="00F21D15" w:rsidP="00A171CD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21D15" w:rsidRDefault="00F21D15" w:rsidP="00F21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1A3">
              <w:sym w:font="Symbol" w:char="F0AE"/>
            </w:r>
            <w:r w:rsidRPr="001271A3">
              <w:t xml:space="preserve"> Report</w:t>
            </w:r>
            <w:r>
              <w:t xml:space="preserve"> / Article</w:t>
            </w:r>
          </w:p>
          <w:p w:rsidR="00F21D15" w:rsidRDefault="00594C6E" w:rsidP="00E2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4178D8" w:rsidRPr="00FC47BD">
                <w:rPr>
                  <w:rStyle w:val="Hyperlink"/>
                </w:rPr>
                <w:t>http://www.ituc-csi.org/workers-engage-in-the-post-2015</w:t>
              </w:r>
            </w:hyperlink>
          </w:p>
          <w:p w:rsidR="004178D8" w:rsidRPr="001271A3" w:rsidRDefault="004178D8" w:rsidP="00E2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EC8" w:rsidRPr="00A04871" w:rsidTr="006C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70EC8" w:rsidRPr="0028504B" w:rsidRDefault="00E70EC8" w:rsidP="006A2E60">
            <w:pPr>
              <w:spacing w:after="0"/>
              <w:rPr>
                <w:lang w:val="nl-NL"/>
              </w:rPr>
            </w:pPr>
            <w:r>
              <w:rPr>
                <w:b/>
              </w:rPr>
              <w:t xml:space="preserve">Post 2015 HLP </w:t>
            </w:r>
            <w:r w:rsidR="00A837E1">
              <w:rPr>
                <w:b/>
              </w:rPr>
              <w:t xml:space="preserve">related </w:t>
            </w:r>
            <w:r>
              <w:rPr>
                <w:b/>
              </w:rPr>
              <w:t>meeting</w:t>
            </w:r>
            <w:r w:rsidR="00A837E1">
              <w:rPr>
                <w:b/>
              </w:rPr>
              <w:t>s</w:t>
            </w:r>
          </w:p>
          <w:p w:rsidR="00E70EC8" w:rsidRDefault="00E70EC8" w:rsidP="00A04871">
            <w:pPr>
              <w:spacing w:after="0" w:line="240" w:lineRule="auto"/>
              <w:jc w:val="both"/>
            </w:pPr>
          </w:p>
          <w:p w:rsidR="00E70EC8" w:rsidRDefault="00E70EC8" w:rsidP="00A04871">
            <w:pPr>
              <w:spacing w:after="0" w:line="240" w:lineRule="auto"/>
              <w:jc w:val="both"/>
            </w:pPr>
          </w:p>
          <w:p w:rsidR="00E70EC8" w:rsidRDefault="00E70EC8" w:rsidP="00A04871">
            <w:pPr>
              <w:spacing w:after="0" w:line="240" w:lineRule="auto"/>
              <w:jc w:val="both"/>
            </w:pPr>
          </w:p>
          <w:p w:rsidR="00E70EC8" w:rsidRPr="003C6289" w:rsidRDefault="00E70EC8" w:rsidP="00A04871">
            <w:pPr>
              <w:spacing w:after="0" w:line="240" w:lineRule="auto"/>
              <w:jc w:val="both"/>
            </w:pPr>
            <w:r w:rsidRPr="006A2E60">
              <w:t>Bali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70EC8" w:rsidRPr="00515679" w:rsidRDefault="00E70EC8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E70EC8" w:rsidRPr="00515679" w:rsidRDefault="00E70EC8" w:rsidP="00A171CD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E70EC8" w:rsidRPr="00EB060D" w:rsidRDefault="00A837E1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24-25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auto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E70EC8" w:rsidRDefault="00E70EC8" w:rsidP="00A171CD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70EC8" w:rsidRDefault="00E70EC8" w:rsidP="00E26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1A3">
              <w:sym w:font="Symbol" w:char="F0AE"/>
            </w:r>
            <w:r w:rsidRPr="001271A3">
              <w:t xml:space="preserve"> Report</w:t>
            </w:r>
            <w:r>
              <w:t xml:space="preserve"> </w:t>
            </w:r>
            <w:r w:rsidR="00F21D15">
              <w:t>/Article</w:t>
            </w:r>
          </w:p>
          <w:p w:rsidR="00E70EC8" w:rsidRDefault="00594C6E" w:rsidP="00ED36F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178D8" w:rsidRPr="00FC47BD">
                <w:rPr>
                  <w:rStyle w:val="Hyperlink"/>
                </w:rPr>
                <w:t>http://www.ituc-csi.org/workers-engage-in-the-post-2015</w:t>
              </w:r>
            </w:hyperlink>
          </w:p>
          <w:p w:rsidR="004178D8" w:rsidRDefault="004178D8" w:rsidP="00ED36F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7E1" w:rsidRPr="00A04871" w:rsidTr="006C2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837E1" w:rsidRDefault="00A837E1" w:rsidP="006A2E60">
            <w:pPr>
              <w:spacing w:after="0"/>
              <w:rPr>
                <w:b/>
              </w:rPr>
            </w:pPr>
            <w:r>
              <w:rPr>
                <w:b/>
              </w:rPr>
              <w:t>CPDE Coordination committee</w:t>
            </w:r>
          </w:p>
          <w:p w:rsidR="00A837E1" w:rsidRDefault="00A837E1" w:rsidP="006A2E60">
            <w:pPr>
              <w:spacing w:after="0"/>
              <w:rPr>
                <w:b/>
              </w:rPr>
            </w:pPr>
          </w:p>
          <w:p w:rsidR="00A837E1" w:rsidRPr="00A837E1" w:rsidRDefault="00A837E1" w:rsidP="006A2E60">
            <w:pPr>
              <w:spacing w:after="0"/>
            </w:pPr>
            <w:r w:rsidRPr="00A837E1">
              <w:t>Bali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837E1" w:rsidRPr="00515679" w:rsidRDefault="00A837E1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A837E1" w:rsidRPr="00515679" w:rsidRDefault="00A837E1" w:rsidP="00A171CD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A837E1" w:rsidRDefault="00A837E1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26-28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left w:val="single" w:sz="8" w:space="0" w:color="auto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837E1" w:rsidRDefault="00A837E1" w:rsidP="00A171CD">
            <w:pPr>
              <w:jc w:val="both"/>
            </w:pPr>
          </w:p>
        </w:tc>
        <w:tc>
          <w:tcPr>
            <w:tcW w:w="29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A837E1" w:rsidRDefault="00A837E1" w:rsidP="00A83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1A3">
              <w:sym w:font="Symbol" w:char="F0AE"/>
            </w:r>
            <w:r w:rsidRPr="001271A3">
              <w:t xml:space="preserve"> Report</w:t>
            </w:r>
            <w:r>
              <w:t xml:space="preserve"> /Article</w:t>
            </w:r>
          </w:p>
          <w:p w:rsidR="00A837E1" w:rsidRPr="001271A3" w:rsidRDefault="00A837E1" w:rsidP="00E26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EC8" w:rsidRPr="00A04871" w:rsidTr="0059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</w:tcBorders>
          </w:tcPr>
          <w:p w:rsidR="00E70EC8" w:rsidRDefault="00E70EC8" w:rsidP="002544E0">
            <w:pPr>
              <w:spacing w:after="0"/>
              <w:rPr>
                <w:b/>
              </w:rPr>
            </w:pPr>
            <w:r>
              <w:rPr>
                <w:b/>
              </w:rPr>
              <w:t xml:space="preserve">Nordic-Dutch-GUFs, </w:t>
            </w:r>
            <w:r w:rsidRPr="003C6289">
              <w:rPr>
                <w:b/>
              </w:rPr>
              <w:t>cooperation meeting</w:t>
            </w:r>
          </w:p>
          <w:p w:rsidR="00E70EC8" w:rsidRDefault="00E70EC8" w:rsidP="002544E0">
            <w:pPr>
              <w:spacing w:after="0"/>
            </w:pPr>
          </w:p>
          <w:p w:rsidR="00E70EC8" w:rsidRDefault="00E70EC8" w:rsidP="002544E0">
            <w:pPr>
              <w:spacing w:after="0"/>
            </w:pPr>
          </w:p>
          <w:p w:rsidR="00E70EC8" w:rsidRPr="0004412F" w:rsidRDefault="00E70EC8" w:rsidP="002544E0">
            <w:pPr>
              <w:spacing w:after="0"/>
            </w:pPr>
            <w:r>
              <w:lastRenderedPageBreak/>
              <w:t>Copenhagen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5F497A" w:themeColor="accent4" w:themeShade="BF"/>
            </w:tcBorders>
          </w:tcPr>
          <w:p w:rsidR="00E70EC8" w:rsidRPr="00EB060D" w:rsidRDefault="00E70EC8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</w:tcBorders>
          </w:tcPr>
          <w:p w:rsidR="00E70EC8" w:rsidRPr="00EB060D" w:rsidRDefault="00E70EC8" w:rsidP="00A171CD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</w:tcPr>
          <w:p w:rsidR="00E70EC8" w:rsidRPr="00EB060D" w:rsidRDefault="00E70EC8" w:rsidP="00A17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  <w:bottom w:val="single" w:sz="8" w:space="0" w:color="5F497A" w:themeColor="accent4" w:themeShade="BF"/>
            </w:tcBorders>
            <w:shd w:val="clear" w:color="auto" w:fill="31849B" w:themeFill="accent5" w:themeFillShade="BF"/>
          </w:tcPr>
          <w:p w:rsidR="00E70EC8" w:rsidRDefault="00E70EC8" w:rsidP="00A171CD">
            <w:pPr>
              <w:jc w:val="both"/>
            </w:pPr>
            <w:r>
              <w:t>15-16</w:t>
            </w:r>
          </w:p>
        </w:tc>
        <w:tc>
          <w:tcPr>
            <w:tcW w:w="2976" w:type="dxa"/>
            <w:tcBorders>
              <w:top w:val="single" w:sz="8" w:space="0" w:color="5F497A" w:themeColor="accent4" w:themeShade="BF"/>
            </w:tcBorders>
          </w:tcPr>
          <w:p w:rsidR="00E70EC8" w:rsidRDefault="00E7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1A3">
              <w:sym w:font="Symbol" w:char="F0AE"/>
            </w:r>
            <w:r w:rsidRPr="001271A3">
              <w:t xml:space="preserve"> Report</w:t>
            </w:r>
            <w:r>
              <w:t xml:space="preserve"> </w:t>
            </w:r>
          </w:p>
          <w:p w:rsidR="00E70EC8" w:rsidRDefault="00F21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completed</w:t>
            </w:r>
          </w:p>
        </w:tc>
      </w:tr>
      <w:tr w:rsidR="00E70EC8" w:rsidRPr="00A04871" w:rsidTr="00594C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5F497A" w:themeColor="accent4" w:themeShade="BF"/>
            </w:tcBorders>
          </w:tcPr>
          <w:p w:rsidR="00E70EC8" w:rsidRDefault="00E70EC8" w:rsidP="002544E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TUDCN General Meeting</w:t>
            </w:r>
          </w:p>
          <w:p w:rsidR="00E70EC8" w:rsidRDefault="00E70EC8" w:rsidP="002544E0">
            <w:pPr>
              <w:spacing w:after="0"/>
              <w:rPr>
                <w:b/>
              </w:rPr>
            </w:pPr>
          </w:p>
          <w:p w:rsidR="00E70EC8" w:rsidRDefault="00E70EC8" w:rsidP="002544E0">
            <w:pPr>
              <w:spacing w:after="0"/>
              <w:rPr>
                <w:b/>
              </w:rPr>
            </w:pPr>
          </w:p>
          <w:p w:rsidR="00E70EC8" w:rsidRDefault="00E70EC8" w:rsidP="002544E0">
            <w:pPr>
              <w:spacing w:after="0"/>
              <w:rPr>
                <w:b/>
              </w:rPr>
            </w:pPr>
          </w:p>
          <w:p w:rsidR="00E70EC8" w:rsidRPr="003C6289" w:rsidRDefault="00E70EC8" w:rsidP="002544E0">
            <w:pPr>
              <w:spacing w:after="0"/>
            </w:pPr>
            <w:r w:rsidRPr="003C6289">
              <w:t>Copenhagen</w:t>
            </w:r>
          </w:p>
        </w:tc>
        <w:tc>
          <w:tcPr>
            <w:tcW w:w="2410" w:type="dxa"/>
            <w:tcBorders>
              <w:top w:val="single" w:sz="8" w:space="0" w:color="5F497A" w:themeColor="accent4" w:themeShade="BF"/>
            </w:tcBorders>
          </w:tcPr>
          <w:p w:rsidR="00E70EC8" w:rsidRPr="00EB060D" w:rsidRDefault="00E70EC8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5F497A" w:themeColor="accent4" w:themeShade="BF"/>
            </w:tcBorders>
          </w:tcPr>
          <w:p w:rsidR="00E70EC8" w:rsidRPr="00EB060D" w:rsidRDefault="00E70EC8" w:rsidP="00A171CD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</w:tcPr>
          <w:p w:rsidR="00E70EC8" w:rsidRPr="00EB060D" w:rsidRDefault="00E70EC8" w:rsidP="00A17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5F497A" w:themeColor="accent4" w:themeShade="BF"/>
            </w:tcBorders>
            <w:shd w:val="clear" w:color="auto" w:fill="31849B" w:themeFill="accent5" w:themeFillShade="BF"/>
          </w:tcPr>
          <w:p w:rsidR="00E70EC8" w:rsidRDefault="00E70EC8" w:rsidP="00A171CD">
            <w:pPr>
              <w:jc w:val="both"/>
            </w:pPr>
            <w:r>
              <w:t>17-19</w:t>
            </w:r>
          </w:p>
        </w:tc>
        <w:tc>
          <w:tcPr>
            <w:tcW w:w="2976" w:type="dxa"/>
            <w:tcBorders>
              <w:top w:val="single" w:sz="8" w:space="0" w:color="5F497A" w:themeColor="accent4" w:themeShade="BF"/>
            </w:tcBorders>
          </w:tcPr>
          <w:p w:rsidR="00E70EC8" w:rsidRDefault="00E70EC8" w:rsidP="003C6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1A3">
              <w:sym w:font="Symbol" w:char="F0AE"/>
            </w:r>
            <w:r w:rsidRPr="001271A3">
              <w:t xml:space="preserve"> Report</w:t>
            </w:r>
            <w:r>
              <w:t xml:space="preserve"> </w:t>
            </w:r>
          </w:p>
          <w:p w:rsidR="00E70EC8" w:rsidRPr="001271A3" w:rsidRDefault="00F21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completed</w:t>
            </w:r>
          </w:p>
        </w:tc>
      </w:tr>
    </w:tbl>
    <w:p w:rsidR="00122052" w:rsidRDefault="00122052" w:rsidP="00B44FDE">
      <w:pPr>
        <w:spacing w:after="0"/>
        <w:rPr>
          <w:b/>
          <w:sz w:val="36"/>
          <w:szCs w:val="36"/>
        </w:rPr>
      </w:pPr>
    </w:p>
    <w:sectPr w:rsidR="00122052" w:rsidSect="008709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AD8"/>
    <w:multiLevelType w:val="hybridMultilevel"/>
    <w:tmpl w:val="EDF2176C"/>
    <w:lvl w:ilvl="0" w:tplc="B72236F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7"/>
    <w:rsid w:val="000073C3"/>
    <w:rsid w:val="00013F3D"/>
    <w:rsid w:val="00024C8A"/>
    <w:rsid w:val="0004412F"/>
    <w:rsid w:val="0004416C"/>
    <w:rsid w:val="00067ACD"/>
    <w:rsid w:val="00073723"/>
    <w:rsid w:val="000777A0"/>
    <w:rsid w:val="00090B53"/>
    <w:rsid w:val="000A00B2"/>
    <w:rsid w:val="000B6191"/>
    <w:rsid w:val="000C0C2F"/>
    <w:rsid w:val="000C5906"/>
    <w:rsid w:val="000E3EF0"/>
    <w:rsid w:val="000E5722"/>
    <w:rsid w:val="00103155"/>
    <w:rsid w:val="00107B1D"/>
    <w:rsid w:val="00114360"/>
    <w:rsid w:val="00116C67"/>
    <w:rsid w:val="00121AB0"/>
    <w:rsid w:val="00122052"/>
    <w:rsid w:val="0012387C"/>
    <w:rsid w:val="00147EB2"/>
    <w:rsid w:val="00151F3A"/>
    <w:rsid w:val="00173170"/>
    <w:rsid w:val="001A0AED"/>
    <w:rsid w:val="001B031C"/>
    <w:rsid w:val="001C1E7F"/>
    <w:rsid w:val="001D2062"/>
    <w:rsid w:val="001F21E4"/>
    <w:rsid w:val="00233087"/>
    <w:rsid w:val="0023424E"/>
    <w:rsid w:val="00234AC1"/>
    <w:rsid w:val="002544E0"/>
    <w:rsid w:val="0025544C"/>
    <w:rsid w:val="00261808"/>
    <w:rsid w:val="00262CEE"/>
    <w:rsid w:val="0026398C"/>
    <w:rsid w:val="00267F09"/>
    <w:rsid w:val="002816EA"/>
    <w:rsid w:val="0028504B"/>
    <w:rsid w:val="002A69C8"/>
    <w:rsid w:val="00340F88"/>
    <w:rsid w:val="00342823"/>
    <w:rsid w:val="003618CE"/>
    <w:rsid w:val="00364487"/>
    <w:rsid w:val="00371E44"/>
    <w:rsid w:val="00376C7F"/>
    <w:rsid w:val="003C3C95"/>
    <w:rsid w:val="003C42F1"/>
    <w:rsid w:val="003C6289"/>
    <w:rsid w:val="003D116B"/>
    <w:rsid w:val="003E0650"/>
    <w:rsid w:val="00407DF1"/>
    <w:rsid w:val="00411BF1"/>
    <w:rsid w:val="004178D8"/>
    <w:rsid w:val="004338E7"/>
    <w:rsid w:val="00437462"/>
    <w:rsid w:val="00486C66"/>
    <w:rsid w:val="0049348A"/>
    <w:rsid w:val="00495DB9"/>
    <w:rsid w:val="004B4614"/>
    <w:rsid w:val="004D0A28"/>
    <w:rsid w:val="004D463C"/>
    <w:rsid w:val="00513AC2"/>
    <w:rsid w:val="00515679"/>
    <w:rsid w:val="00526D3C"/>
    <w:rsid w:val="00527904"/>
    <w:rsid w:val="00530A9C"/>
    <w:rsid w:val="00555608"/>
    <w:rsid w:val="0057178F"/>
    <w:rsid w:val="00573D7A"/>
    <w:rsid w:val="00594C6E"/>
    <w:rsid w:val="005D36C0"/>
    <w:rsid w:val="005D5087"/>
    <w:rsid w:val="005E5565"/>
    <w:rsid w:val="005E63BB"/>
    <w:rsid w:val="005F0C3D"/>
    <w:rsid w:val="005F3BF9"/>
    <w:rsid w:val="006178C1"/>
    <w:rsid w:val="006237D7"/>
    <w:rsid w:val="0067148E"/>
    <w:rsid w:val="00695C75"/>
    <w:rsid w:val="006A0539"/>
    <w:rsid w:val="006A2E60"/>
    <w:rsid w:val="006B3E04"/>
    <w:rsid w:val="006B492D"/>
    <w:rsid w:val="006C20FC"/>
    <w:rsid w:val="006F6F5D"/>
    <w:rsid w:val="00702467"/>
    <w:rsid w:val="00710080"/>
    <w:rsid w:val="00765361"/>
    <w:rsid w:val="007678BA"/>
    <w:rsid w:val="00780230"/>
    <w:rsid w:val="007B21D6"/>
    <w:rsid w:val="007B7938"/>
    <w:rsid w:val="007C3BCE"/>
    <w:rsid w:val="007C7056"/>
    <w:rsid w:val="007E79EE"/>
    <w:rsid w:val="007F3F26"/>
    <w:rsid w:val="00823B0A"/>
    <w:rsid w:val="00827EA6"/>
    <w:rsid w:val="008709B9"/>
    <w:rsid w:val="00876405"/>
    <w:rsid w:val="008B63BB"/>
    <w:rsid w:val="008B6808"/>
    <w:rsid w:val="008C0A0E"/>
    <w:rsid w:val="008C1B31"/>
    <w:rsid w:val="00906791"/>
    <w:rsid w:val="0091095B"/>
    <w:rsid w:val="00912BF9"/>
    <w:rsid w:val="00912FA5"/>
    <w:rsid w:val="0091750F"/>
    <w:rsid w:val="00997A07"/>
    <w:rsid w:val="009A0957"/>
    <w:rsid w:val="009B2AEE"/>
    <w:rsid w:val="009D1135"/>
    <w:rsid w:val="009E62F3"/>
    <w:rsid w:val="00A03378"/>
    <w:rsid w:val="00A04871"/>
    <w:rsid w:val="00A05F02"/>
    <w:rsid w:val="00A0706A"/>
    <w:rsid w:val="00A171CD"/>
    <w:rsid w:val="00A312D0"/>
    <w:rsid w:val="00A44CCF"/>
    <w:rsid w:val="00A7042D"/>
    <w:rsid w:val="00A837E1"/>
    <w:rsid w:val="00AA4048"/>
    <w:rsid w:val="00AA508E"/>
    <w:rsid w:val="00AB227B"/>
    <w:rsid w:val="00AB2833"/>
    <w:rsid w:val="00AE0CCC"/>
    <w:rsid w:val="00AE4E0A"/>
    <w:rsid w:val="00AF750D"/>
    <w:rsid w:val="00B240B4"/>
    <w:rsid w:val="00B35D68"/>
    <w:rsid w:val="00B41753"/>
    <w:rsid w:val="00B44FDE"/>
    <w:rsid w:val="00B56AEC"/>
    <w:rsid w:val="00BE169A"/>
    <w:rsid w:val="00C01076"/>
    <w:rsid w:val="00C12C85"/>
    <w:rsid w:val="00C20223"/>
    <w:rsid w:val="00C245EC"/>
    <w:rsid w:val="00C24D7F"/>
    <w:rsid w:val="00C32207"/>
    <w:rsid w:val="00C56BF3"/>
    <w:rsid w:val="00C61A5C"/>
    <w:rsid w:val="00C6373F"/>
    <w:rsid w:val="00C940CC"/>
    <w:rsid w:val="00C94285"/>
    <w:rsid w:val="00C943A4"/>
    <w:rsid w:val="00C978A7"/>
    <w:rsid w:val="00CA1FA0"/>
    <w:rsid w:val="00CB059A"/>
    <w:rsid w:val="00CF1406"/>
    <w:rsid w:val="00D24E29"/>
    <w:rsid w:val="00D34B0F"/>
    <w:rsid w:val="00D378B7"/>
    <w:rsid w:val="00D46546"/>
    <w:rsid w:val="00D55A54"/>
    <w:rsid w:val="00D61E18"/>
    <w:rsid w:val="00D67C60"/>
    <w:rsid w:val="00D76B48"/>
    <w:rsid w:val="00DA71F8"/>
    <w:rsid w:val="00DD12EB"/>
    <w:rsid w:val="00DD59A4"/>
    <w:rsid w:val="00DE3012"/>
    <w:rsid w:val="00E0247E"/>
    <w:rsid w:val="00E26992"/>
    <w:rsid w:val="00E42283"/>
    <w:rsid w:val="00E60340"/>
    <w:rsid w:val="00E70EC8"/>
    <w:rsid w:val="00E92EB5"/>
    <w:rsid w:val="00E946B5"/>
    <w:rsid w:val="00EB6435"/>
    <w:rsid w:val="00EC6654"/>
    <w:rsid w:val="00EC7D71"/>
    <w:rsid w:val="00ED36FD"/>
    <w:rsid w:val="00EE503C"/>
    <w:rsid w:val="00F032B2"/>
    <w:rsid w:val="00F126F6"/>
    <w:rsid w:val="00F15A35"/>
    <w:rsid w:val="00F21A8E"/>
    <w:rsid w:val="00F21D15"/>
    <w:rsid w:val="00F40C15"/>
    <w:rsid w:val="00F609D7"/>
    <w:rsid w:val="00F60C7F"/>
    <w:rsid w:val="00F632C8"/>
    <w:rsid w:val="00F719A3"/>
    <w:rsid w:val="00F811D6"/>
    <w:rsid w:val="00F8133E"/>
    <w:rsid w:val="00F97DCE"/>
    <w:rsid w:val="00FB7990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african-trade-unions-consultation.html" TargetMode="External"/><Relationship Id="rId13" Type="http://schemas.openxmlformats.org/officeDocument/2006/relationships/hyperlink" Target="http://www.ituc-csi.org/participation-of-the-ituc-to-the?lang=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uc-csi.org/tudcn-general-meeting-paris-14-15" TargetMode="External"/><Relationship Id="rId12" Type="http://schemas.openxmlformats.org/officeDocument/2006/relationships/hyperlink" Target="http://www.ituc-csi.org/the-european-commission-publishe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trade-union-meeting-ahead-of-t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c-csi.org/workers-engage-in-the-post-2015" TargetMode="External"/><Relationship Id="rId10" Type="http://schemas.openxmlformats.org/officeDocument/2006/relationships/hyperlink" Target="http://www.ituc-csi.org/fsg-meeting-29-30-january-2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civil-society-leaders-and.htmln" TargetMode="External"/><Relationship Id="rId14" Type="http://schemas.openxmlformats.org/officeDocument/2006/relationships/hyperlink" Target="http://www.ituc-csi.org/workers-engage-in-the-post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98E4-407C-42B6-9AC5-9F3B0F3C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Marion Levillain</cp:lastModifiedBy>
  <cp:revision>7</cp:revision>
  <cp:lastPrinted>2011-06-10T17:14:00Z</cp:lastPrinted>
  <dcterms:created xsi:type="dcterms:W3CDTF">2013-03-19T09:16:00Z</dcterms:created>
  <dcterms:modified xsi:type="dcterms:W3CDTF">2013-04-10T10:16:00Z</dcterms:modified>
</cp:coreProperties>
</file>